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8E" w:rsidRPr="00CD028E" w:rsidRDefault="00CD028E" w:rsidP="00CD028E">
      <w:pPr>
        <w:spacing w:after="0" w:line="240" w:lineRule="auto"/>
        <w:ind w:firstLine="709"/>
        <w:jc w:val="center"/>
        <w:rPr>
          <w:rFonts w:ascii="Times New Roman" w:hAnsi="Times New Roman" w:cs="Times New Roman"/>
          <w:b/>
          <w:sz w:val="24"/>
          <w:szCs w:val="24"/>
        </w:rPr>
      </w:pPr>
      <w:r w:rsidRPr="00CD028E">
        <w:rPr>
          <w:rFonts w:ascii="Times New Roman" w:hAnsi="Times New Roman" w:cs="Times New Roman"/>
          <w:b/>
          <w:sz w:val="24"/>
          <w:szCs w:val="24"/>
        </w:rPr>
        <w:t>КРАТКОЕ ОПИСАНИЕ ПРОЕКТА «РЕЗИДЕНЦИЯ ВДОХНОВЕНИЯ»</w:t>
      </w:r>
    </w:p>
    <w:p w:rsidR="00CD028E" w:rsidRPr="00CD028E" w:rsidRDefault="00CD028E" w:rsidP="00CD028E">
      <w:pPr>
        <w:spacing w:after="0" w:line="240" w:lineRule="auto"/>
        <w:ind w:firstLine="709"/>
        <w:jc w:val="both"/>
        <w:rPr>
          <w:rFonts w:ascii="Times New Roman" w:hAnsi="Times New Roman" w:cs="Times New Roman"/>
          <w:b/>
          <w:sz w:val="24"/>
          <w:szCs w:val="24"/>
        </w:rPr>
      </w:pPr>
    </w:p>
    <w:p w:rsidR="00CD028E" w:rsidRPr="00CD028E" w:rsidRDefault="00CD028E" w:rsidP="00CD028E">
      <w:pPr>
        <w:spacing w:after="0" w:line="240" w:lineRule="auto"/>
        <w:ind w:firstLine="709"/>
        <w:jc w:val="center"/>
        <w:rPr>
          <w:rFonts w:ascii="Times New Roman" w:hAnsi="Times New Roman" w:cs="Times New Roman"/>
          <w:b/>
          <w:sz w:val="24"/>
          <w:szCs w:val="24"/>
        </w:rPr>
      </w:pPr>
      <w:r w:rsidRPr="00CD028E">
        <w:rPr>
          <w:rFonts w:ascii="Times New Roman" w:hAnsi="Times New Roman" w:cs="Times New Roman"/>
          <w:b/>
          <w:noProof/>
          <w:sz w:val="24"/>
          <w:szCs w:val="24"/>
          <w:lang w:eastAsia="ru-RU"/>
        </w:rPr>
        <w:drawing>
          <wp:inline distT="0" distB="0" distL="0" distR="0" wp14:anchorId="42FF2D40" wp14:editId="5277BEC7">
            <wp:extent cx="4579951" cy="2321781"/>
            <wp:effectExtent l="0" t="0" r="0" b="2540"/>
            <wp:docPr id="1" name="Рисунок 1" descr="C:\Users\Usersoft\Desktop\ФРОЛОВ Юрий Андреевич\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oft\Desktop\ФРОЛОВ Юрий Андреевич\Снимок.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937" t="22331" r="5040" b="3795"/>
                    <a:stretch/>
                  </pic:blipFill>
                  <pic:spPr bwMode="auto">
                    <a:xfrm>
                      <a:off x="0" y="0"/>
                      <a:ext cx="4576332" cy="2319947"/>
                    </a:xfrm>
                    <a:prstGeom prst="rect">
                      <a:avLst/>
                    </a:prstGeom>
                    <a:noFill/>
                    <a:ln>
                      <a:noFill/>
                    </a:ln>
                    <a:extLst>
                      <a:ext uri="{53640926-AAD7-44D8-BBD7-CCE9431645EC}">
                        <a14:shadowObscured xmlns:a14="http://schemas.microsoft.com/office/drawing/2010/main"/>
                      </a:ext>
                    </a:extLst>
                  </pic:spPr>
                </pic:pic>
              </a:graphicData>
            </a:graphic>
          </wp:inline>
        </w:drawing>
      </w:r>
    </w:p>
    <w:p w:rsidR="00CD028E" w:rsidRPr="00CD028E" w:rsidRDefault="00CD028E" w:rsidP="00CD028E">
      <w:pPr>
        <w:spacing w:after="0" w:line="240" w:lineRule="auto"/>
        <w:ind w:firstLine="709"/>
        <w:jc w:val="both"/>
        <w:rPr>
          <w:rFonts w:ascii="Times New Roman" w:hAnsi="Times New Roman" w:cs="Times New Roman"/>
          <w:b/>
          <w:sz w:val="24"/>
          <w:szCs w:val="24"/>
        </w:rPr>
      </w:pPr>
    </w:p>
    <w:p w:rsidR="00CD028E" w:rsidRPr="00CD028E" w:rsidRDefault="00CD028E" w:rsidP="00CD028E">
      <w:pPr>
        <w:spacing w:after="0" w:line="240" w:lineRule="auto"/>
        <w:ind w:firstLine="709"/>
        <w:jc w:val="center"/>
        <w:rPr>
          <w:rFonts w:ascii="Times New Roman" w:hAnsi="Times New Roman" w:cs="Times New Roman"/>
          <w:b/>
          <w:sz w:val="28"/>
          <w:szCs w:val="28"/>
        </w:rPr>
      </w:pPr>
      <w:r w:rsidRPr="00CD028E">
        <w:rPr>
          <w:rFonts w:ascii="Times New Roman" w:hAnsi="Times New Roman" w:cs="Times New Roman"/>
          <w:b/>
          <w:sz w:val="28"/>
          <w:szCs w:val="28"/>
        </w:rPr>
        <w:t>Основные характеристики</w:t>
      </w:r>
    </w:p>
    <w:p w:rsidR="00CD028E" w:rsidRPr="00CD028E" w:rsidRDefault="00CD028E" w:rsidP="00CD028E">
      <w:pPr>
        <w:spacing w:after="0" w:line="240" w:lineRule="auto"/>
        <w:ind w:firstLine="709"/>
        <w:jc w:val="center"/>
        <w:rPr>
          <w:rFonts w:ascii="Times New Roman" w:hAnsi="Times New Roman" w:cs="Times New Roman"/>
          <w:b/>
          <w:sz w:val="24"/>
          <w:szCs w:val="24"/>
        </w:rPr>
      </w:pPr>
    </w:p>
    <w:p w:rsidR="00CD028E" w:rsidRPr="00CD028E" w:rsidRDefault="00CD028E" w:rsidP="00CD028E">
      <w:pPr>
        <w:spacing w:after="0" w:line="240" w:lineRule="auto"/>
        <w:ind w:firstLine="709"/>
        <w:jc w:val="both"/>
        <w:rPr>
          <w:rFonts w:ascii="Times New Roman" w:hAnsi="Times New Roman" w:cs="Times New Roman"/>
          <w:b/>
          <w:sz w:val="24"/>
          <w:szCs w:val="24"/>
        </w:rPr>
      </w:pPr>
      <w:r w:rsidRPr="00CD028E">
        <w:rPr>
          <w:rFonts w:ascii="Times New Roman" w:hAnsi="Times New Roman" w:cs="Times New Roman"/>
          <w:b/>
          <w:sz w:val="24"/>
          <w:szCs w:val="24"/>
        </w:rPr>
        <w:t>Наименование</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РЕЗИДЕНЦИЯ ВДОХНОВЕНИЯ</w:t>
      </w:r>
    </w:p>
    <w:p w:rsidR="00CD028E" w:rsidRPr="00CD028E" w:rsidRDefault="00CD028E" w:rsidP="00CD028E">
      <w:pPr>
        <w:spacing w:after="0" w:line="240" w:lineRule="auto"/>
        <w:ind w:firstLine="709"/>
        <w:jc w:val="both"/>
        <w:rPr>
          <w:rFonts w:ascii="Times New Roman" w:hAnsi="Times New Roman" w:cs="Times New Roman"/>
          <w:sz w:val="24"/>
          <w:szCs w:val="24"/>
        </w:rPr>
      </w:pPr>
    </w:p>
    <w:p w:rsidR="00CD028E" w:rsidRPr="00CD028E" w:rsidRDefault="00CD028E" w:rsidP="00CD028E">
      <w:pPr>
        <w:spacing w:after="0" w:line="240" w:lineRule="auto"/>
        <w:ind w:firstLine="709"/>
        <w:jc w:val="both"/>
        <w:rPr>
          <w:rFonts w:ascii="Times New Roman" w:hAnsi="Times New Roman" w:cs="Times New Roman"/>
          <w:b/>
          <w:sz w:val="24"/>
          <w:szCs w:val="24"/>
        </w:rPr>
      </w:pPr>
      <w:r w:rsidRPr="00CD028E">
        <w:rPr>
          <w:rFonts w:ascii="Times New Roman" w:hAnsi="Times New Roman" w:cs="Times New Roman"/>
          <w:b/>
          <w:sz w:val="24"/>
          <w:szCs w:val="24"/>
        </w:rPr>
        <w:t xml:space="preserve">Регион </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Псковская область, г. Великие Луки</w:t>
      </w:r>
    </w:p>
    <w:p w:rsidR="00CD028E" w:rsidRPr="00CD028E" w:rsidRDefault="00CD028E" w:rsidP="00CD028E">
      <w:pPr>
        <w:spacing w:after="0" w:line="240" w:lineRule="auto"/>
        <w:ind w:firstLine="709"/>
        <w:jc w:val="both"/>
        <w:rPr>
          <w:rFonts w:ascii="Times New Roman" w:hAnsi="Times New Roman" w:cs="Times New Roman"/>
          <w:sz w:val="24"/>
          <w:szCs w:val="24"/>
        </w:rPr>
      </w:pPr>
    </w:p>
    <w:p w:rsidR="00A83DFA" w:rsidRDefault="00CD028E" w:rsidP="00A83DFA">
      <w:pPr>
        <w:spacing w:after="0" w:line="240" w:lineRule="auto"/>
        <w:ind w:firstLine="709"/>
        <w:jc w:val="both"/>
        <w:rPr>
          <w:rFonts w:ascii="Times New Roman" w:hAnsi="Times New Roman"/>
          <w:sz w:val="24"/>
        </w:rPr>
      </w:pPr>
      <w:r w:rsidRPr="00CD028E">
        <w:rPr>
          <w:rFonts w:ascii="Times New Roman" w:hAnsi="Times New Roman" w:cs="Times New Roman"/>
          <w:b/>
          <w:noProof/>
          <w:color w:val="FF0000"/>
          <w:sz w:val="24"/>
          <w:szCs w:val="24"/>
          <w:lang w:eastAsia="ru-RU"/>
        </w:rPr>
        <w:drawing>
          <wp:inline distT="0" distB="0" distL="0" distR="0" wp14:anchorId="3C0364C1" wp14:editId="693D268A">
            <wp:extent cx="3681351" cy="2243871"/>
            <wp:effectExtent l="0" t="0" r="0" b="4445"/>
            <wp:docPr id="2" name="Рисунок 2" descr="C:\Users\Usersoft\Pictures\Снимок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oft\Pictures\Снимок1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7228" cy="2247453"/>
                    </a:xfrm>
                    <a:prstGeom prst="rect">
                      <a:avLst/>
                    </a:prstGeom>
                    <a:noFill/>
                    <a:ln>
                      <a:noFill/>
                    </a:ln>
                  </pic:spPr>
                </pic:pic>
              </a:graphicData>
            </a:graphic>
          </wp:inline>
        </w:drawing>
      </w:r>
      <w:r w:rsidR="00A83DFA" w:rsidRPr="00A83DFA">
        <w:rPr>
          <w:rFonts w:ascii="Times New Roman" w:hAnsi="Times New Roman"/>
          <w:sz w:val="24"/>
        </w:rPr>
        <w:t xml:space="preserve"> </w:t>
      </w:r>
    </w:p>
    <w:p w:rsidR="00A83DFA" w:rsidRDefault="00A83DFA" w:rsidP="00A83DFA">
      <w:pPr>
        <w:spacing w:after="0" w:line="240" w:lineRule="auto"/>
        <w:ind w:firstLine="709"/>
        <w:jc w:val="both"/>
        <w:rPr>
          <w:rFonts w:ascii="Times New Roman" w:hAnsi="Times New Roman"/>
          <w:sz w:val="24"/>
        </w:rPr>
      </w:pPr>
    </w:p>
    <w:p w:rsidR="00A83DFA" w:rsidRPr="00CD028E" w:rsidRDefault="00A83DFA" w:rsidP="00A83DFA">
      <w:pPr>
        <w:spacing w:after="0" w:line="240" w:lineRule="auto"/>
        <w:ind w:firstLine="709"/>
        <w:jc w:val="both"/>
        <w:rPr>
          <w:rFonts w:ascii="Times New Roman" w:hAnsi="Times New Roman"/>
          <w:sz w:val="24"/>
        </w:rPr>
      </w:pPr>
      <w:r w:rsidRPr="00CD028E">
        <w:rPr>
          <w:rFonts w:ascii="Times New Roman" w:hAnsi="Times New Roman"/>
          <w:sz w:val="24"/>
        </w:rPr>
        <w:t xml:space="preserve">г. Великие Луки многим туристам </w:t>
      </w:r>
      <w:proofErr w:type="gramStart"/>
      <w:r w:rsidRPr="00CD028E">
        <w:rPr>
          <w:rFonts w:ascii="Times New Roman" w:hAnsi="Times New Roman"/>
          <w:sz w:val="24"/>
        </w:rPr>
        <w:t>известен</w:t>
      </w:r>
      <w:proofErr w:type="gramEnd"/>
      <w:r w:rsidRPr="00CD028E">
        <w:rPr>
          <w:rFonts w:ascii="Times New Roman" w:hAnsi="Times New Roman"/>
          <w:sz w:val="24"/>
        </w:rPr>
        <w:t xml:space="preserve"> благодаря, ежегодно проходящему в нём,  фестивалю воздухоплавания.  Второй по численности населения после Пскова, город выгодно расположен между тремя мегаполисами (Москва, СПб, Минск), через город проходит международная трасса Москва-Рига. Крупная река </w:t>
      </w:r>
      <w:proofErr w:type="spellStart"/>
      <w:r w:rsidRPr="00CD028E">
        <w:rPr>
          <w:rFonts w:ascii="Times New Roman" w:hAnsi="Times New Roman"/>
          <w:sz w:val="24"/>
        </w:rPr>
        <w:t>Ловать</w:t>
      </w:r>
      <w:proofErr w:type="spellEnd"/>
      <w:r w:rsidRPr="00CD028E">
        <w:rPr>
          <w:rFonts w:ascii="Times New Roman" w:hAnsi="Times New Roman"/>
          <w:sz w:val="24"/>
        </w:rPr>
        <w:t xml:space="preserve"> делит город на две части.</w:t>
      </w:r>
    </w:p>
    <w:p w:rsidR="00CD028E" w:rsidRPr="00CD028E" w:rsidRDefault="00CD028E" w:rsidP="00CD028E">
      <w:pPr>
        <w:spacing w:after="0" w:line="240" w:lineRule="auto"/>
        <w:ind w:firstLine="709"/>
        <w:jc w:val="center"/>
        <w:rPr>
          <w:rFonts w:ascii="Times New Roman" w:hAnsi="Times New Roman" w:cs="Times New Roman"/>
          <w:b/>
          <w:sz w:val="24"/>
          <w:szCs w:val="24"/>
        </w:rPr>
      </w:pPr>
    </w:p>
    <w:p w:rsidR="00CD028E" w:rsidRPr="00CD028E" w:rsidRDefault="00CD028E" w:rsidP="00CD028E">
      <w:pPr>
        <w:spacing w:after="0" w:line="240" w:lineRule="auto"/>
        <w:ind w:firstLine="709"/>
        <w:jc w:val="both"/>
        <w:rPr>
          <w:rFonts w:ascii="Times New Roman" w:hAnsi="Times New Roman" w:cs="Times New Roman"/>
          <w:b/>
          <w:sz w:val="24"/>
          <w:szCs w:val="24"/>
        </w:rPr>
      </w:pPr>
      <w:r w:rsidRPr="00CD028E">
        <w:rPr>
          <w:rFonts w:ascii="Times New Roman" w:hAnsi="Times New Roman" w:cs="Times New Roman"/>
          <w:b/>
          <w:sz w:val="24"/>
          <w:szCs w:val="24"/>
        </w:rPr>
        <w:t>Направленность</w:t>
      </w:r>
    </w:p>
    <w:p w:rsidR="00CD028E" w:rsidRPr="00A83DFA" w:rsidRDefault="00CD028E" w:rsidP="00CD028E">
      <w:pPr>
        <w:spacing w:after="0" w:line="240" w:lineRule="auto"/>
        <w:ind w:firstLine="709"/>
        <w:jc w:val="both"/>
        <w:rPr>
          <w:rFonts w:ascii="Times New Roman" w:hAnsi="Times New Roman" w:cs="Times New Roman"/>
          <w:b/>
          <w:i/>
          <w:sz w:val="24"/>
          <w:szCs w:val="24"/>
        </w:rPr>
      </w:pPr>
      <w:r w:rsidRPr="00A83DFA">
        <w:rPr>
          <w:rFonts w:ascii="Times New Roman" w:hAnsi="Times New Roman" w:cs="Times New Roman"/>
          <w:b/>
          <w:i/>
          <w:sz w:val="24"/>
          <w:szCs w:val="24"/>
        </w:rPr>
        <w:t>Социальный проект</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Проект предусматривает получение социального эффекта, несмотря на коммерческую составляющую. Снятие социального напряжения по средствам создания рабочих мест,  разработки новых продуктов, осуществления образовательного процесса в рамках профессионального образования для подготовки кадров в регионе, а так же реализации программ дополнительного образования детей и взрослых с целью индивидуального развития и организации досуга.  </w:t>
      </w:r>
    </w:p>
    <w:p w:rsidR="00CD028E" w:rsidRPr="00CD028E" w:rsidRDefault="00CD028E" w:rsidP="00CD028E">
      <w:pPr>
        <w:spacing w:after="0" w:line="240" w:lineRule="auto"/>
        <w:ind w:firstLine="709"/>
        <w:jc w:val="both"/>
        <w:rPr>
          <w:rFonts w:ascii="Times New Roman" w:hAnsi="Times New Roman" w:cs="Times New Roman"/>
          <w:b/>
          <w:sz w:val="24"/>
          <w:szCs w:val="24"/>
        </w:rPr>
      </w:pPr>
      <w:r w:rsidRPr="00CD028E">
        <w:rPr>
          <w:rFonts w:ascii="Times New Roman" w:hAnsi="Times New Roman" w:cs="Times New Roman"/>
          <w:b/>
          <w:sz w:val="24"/>
          <w:szCs w:val="24"/>
        </w:rPr>
        <w:lastRenderedPageBreak/>
        <w:t xml:space="preserve">Концепция: </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Создание культурного центра (КЦ), объединяющего организации различных видов деятельности, волонтёров-добровольцев, творческих людей в клубную систему. Клуб «ВДОХНОВЕНИЕ» предполагает организацию досуга, дополнительных образовательных услуг, развитие и продвижение каждого участника.</w:t>
      </w:r>
    </w:p>
    <w:p w:rsidR="00CD028E" w:rsidRPr="00CD028E" w:rsidRDefault="00CD028E" w:rsidP="00CD028E">
      <w:pPr>
        <w:spacing w:after="0" w:line="240" w:lineRule="auto"/>
        <w:ind w:firstLine="709"/>
        <w:jc w:val="both"/>
        <w:rPr>
          <w:rFonts w:ascii="Times New Roman" w:hAnsi="Times New Roman" w:cs="Times New Roman"/>
          <w:i/>
          <w:sz w:val="24"/>
          <w:szCs w:val="24"/>
        </w:rPr>
      </w:pPr>
    </w:p>
    <w:p w:rsidR="00CD028E" w:rsidRPr="00CD028E" w:rsidRDefault="00CD028E" w:rsidP="00CD028E">
      <w:pPr>
        <w:spacing w:after="0" w:line="240" w:lineRule="auto"/>
        <w:ind w:firstLine="709"/>
        <w:jc w:val="both"/>
        <w:rPr>
          <w:rFonts w:ascii="Times New Roman" w:hAnsi="Times New Roman" w:cs="Times New Roman"/>
          <w:i/>
          <w:sz w:val="24"/>
          <w:szCs w:val="24"/>
        </w:rPr>
      </w:pPr>
      <w:r w:rsidRPr="00CD028E">
        <w:rPr>
          <w:rFonts w:ascii="Times New Roman" w:hAnsi="Times New Roman" w:cs="Times New Roman"/>
          <w:i/>
          <w:sz w:val="24"/>
          <w:szCs w:val="24"/>
        </w:rPr>
        <w:t>Презентация</w:t>
      </w:r>
    </w:p>
    <w:p w:rsidR="00CD028E" w:rsidRPr="00CD028E" w:rsidRDefault="009E5671" w:rsidP="00CD028E">
      <w:pPr>
        <w:spacing w:after="0" w:line="360" w:lineRule="auto"/>
        <w:ind w:firstLine="709"/>
        <w:jc w:val="both"/>
        <w:rPr>
          <w:rFonts w:ascii="Times New Roman" w:hAnsi="Times New Roman" w:cs="Times New Roman"/>
          <w:sz w:val="24"/>
          <w:szCs w:val="24"/>
        </w:rPr>
      </w:pPr>
      <w:hyperlink r:id="rId8" w:tgtFrame="_blank" w:history="1">
        <w:r w:rsidR="00CD028E" w:rsidRPr="00CD028E">
          <w:rPr>
            <w:rFonts w:ascii="Times New Roman" w:hAnsi="Times New Roman" w:cs="Times New Roman"/>
            <w:color w:val="0000FF"/>
            <w:sz w:val="24"/>
            <w:szCs w:val="24"/>
            <w:u w:val="single"/>
            <w:shd w:val="clear" w:color="auto" w:fill="FFFFFF"/>
          </w:rPr>
          <w:t>https://iv-kononova.wixsite.com/vdohnovenie-2</w:t>
        </w:r>
      </w:hyperlink>
      <w:r w:rsidR="00CD028E" w:rsidRPr="00CD028E">
        <w:rPr>
          <w:rFonts w:ascii="Times New Roman" w:hAnsi="Times New Roman" w:cs="Times New Roman"/>
          <w:sz w:val="24"/>
          <w:szCs w:val="24"/>
        </w:rPr>
        <w:t xml:space="preserve"> </w:t>
      </w:r>
    </w:p>
    <w:p w:rsidR="00CD028E" w:rsidRPr="00CD028E" w:rsidRDefault="00CD028E" w:rsidP="00CD028E">
      <w:pPr>
        <w:spacing w:after="0" w:line="240" w:lineRule="auto"/>
        <w:ind w:firstLine="709"/>
        <w:jc w:val="both"/>
        <w:rPr>
          <w:rFonts w:ascii="Times New Roman" w:hAnsi="Times New Roman" w:cs="Times New Roman"/>
          <w:i/>
          <w:sz w:val="24"/>
          <w:szCs w:val="24"/>
        </w:rPr>
      </w:pPr>
      <w:r w:rsidRPr="00CD028E">
        <w:rPr>
          <w:rFonts w:ascii="Times New Roman" w:hAnsi="Times New Roman" w:cs="Times New Roman"/>
          <w:i/>
          <w:sz w:val="24"/>
          <w:szCs w:val="24"/>
        </w:rPr>
        <w:t>Сайт</w:t>
      </w:r>
    </w:p>
    <w:p w:rsidR="00CD028E" w:rsidRPr="00CD028E" w:rsidRDefault="009E5671" w:rsidP="00CD028E">
      <w:pPr>
        <w:spacing w:after="0" w:line="360" w:lineRule="auto"/>
        <w:ind w:firstLine="709"/>
        <w:jc w:val="both"/>
        <w:rPr>
          <w:rFonts w:ascii="Times New Roman" w:hAnsi="Times New Roman" w:cs="Times New Roman"/>
          <w:sz w:val="24"/>
          <w:szCs w:val="24"/>
        </w:rPr>
      </w:pPr>
      <w:hyperlink r:id="rId9" w:history="1">
        <w:r w:rsidR="00CD028E" w:rsidRPr="00CD028E">
          <w:rPr>
            <w:rFonts w:ascii="Times New Roman" w:hAnsi="Times New Roman" w:cs="Times New Roman"/>
            <w:color w:val="0000FF"/>
            <w:sz w:val="24"/>
            <w:szCs w:val="24"/>
            <w:u w:val="single"/>
          </w:rPr>
          <w:t>https://iv-kononova.wixsite.com/vdohnovenie-2/резиденция-вдохновения</w:t>
        </w:r>
      </w:hyperlink>
    </w:p>
    <w:p w:rsidR="00CD028E" w:rsidRPr="00CD028E" w:rsidRDefault="00CD028E" w:rsidP="00CD028E">
      <w:pPr>
        <w:spacing w:after="0" w:line="240" w:lineRule="auto"/>
        <w:ind w:firstLine="709"/>
        <w:contextualSpacing/>
        <w:jc w:val="both"/>
        <w:rPr>
          <w:rFonts w:ascii="Times New Roman" w:hAnsi="Times New Roman" w:cs="Times New Roman"/>
          <w:i/>
          <w:sz w:val="24"/>
          <w:szCs w:val="24"/>
        </w:rPr>
      </w:pPr>
      <w:proofErr w:type="spellStart"/>
      <w:r w:rsidRPr="00CD028E">
        <w:rPr>
          <w:rFonts w:ascii="Times New Roman" w:hAnsi="Times New Roman" w:cs="Times New Roman"/>
          <w:i/>
          <w:sz w:val="24"/>
          <w:szCs w:val="24"/>
        </w:rPr>
        <w:t>YouTube</w:t>
      </w:r>
      <w:proofErr w:type="spellEnd"/>
    </w:p>
    <w:p w:rsidR="00CD028E" w:rsidRPr="00CD028E" w:rsidRDefault="009E5671" w:rsidP="00CD028E">
      <w:pPr>
        <w:spacing w:after="0" w:line="240" w:lineRule="auto"/>
        <w:ind w:firstLine="709"/>
        <w:contextualSpacing/>
        <w:jc w:val="both"/>
        <w:rPr>
          <w:rFonts w:ascii="Times New Roman" w:hAnsi="Times New Roman" w:cs="Times New Roman"/>
          <w:sz w:val="24"/>
          <w:szCs w:val="24"/>
        </w:rPr>
      </w:pPr>
      <w:hyperlink r:id="rId10" w:history="1">
        <w:r w:rsidR="00CD028E" w:rsidRPr="00CD028E">
          <w:rPr>
            <w:rFonts w:ascii="Times New Roman" w:hAnsi="Times New Roman" w:cs="Times New Roman"/>
            <w:color w:val="0000FF" w:themeColor="hyperlink"/>
            <w:sz w:val="24"/>
            <w:szCs w:val="24"/>
            <w:u w:val="single"/>
          </w:rPr>
          <w:t>https://www.youtube.com/channel/UCQNOWET4BbcSSSxf13tZT_g</w:t>
        </w:r>
      </w:hyperlink>
    </w:p>
    <w:p w:rsidR="00CD028E" w:rsidRPr="00CD028E" w:rsidRDefault="00CD028E" w:rsidP="00CD028E">
      <w:pPr>
        <w:spacing w:after="0" w:line="240" w:lineRule="auto"/>
        <w:ind w:firstLine="709"/>
        <w:jc w:val="both"/>
        <w:rPr>
          <w:rFonts w:ascii="Times New Roman" w:hAnsi="Times New Roman" w:cs="Times New Roman"/>
          <w:sz w:val="24"/>
          <w:szCs w:val="24"/>
        </w:rPr>
      </w:pPr>
    </w:p>
    <w:p w:rsidR="00CD028E" w:rsidRPr="00CD028E" w:rsidRDefault="00CD028E" w:rsidP="00CD028E">
      <w:pPr>
        <w:spacing w:after="0" w:line="240" w:lineRule="auto"/>
        <w:ind w:firstLine="709"/>
        <w:jc w:val="center"/>
        <w:rPr>
          <w:rFonts w:ascii="Times New Roman" w:hAnsi="Times New Roman" w:cs="Times New Roman"/>
          <w:b/>
          <w:sz w:val="24"/>
          <w:szCs w:val="24"/>
        </w:rPr>
      </w:pPr>
      <w:r w:rsidRPr="00CD028E">
        <w:rPr>
          <w:rFonts w:ascii="Times New Roman" w:hAnsi="Times New Roman" w:cs="Times New Roman"/>
          <w:b/>
          <w:sz w:val="24"/>
          <w:szCs w:val="24"/>
        </w:rPr>
        <w:t>Инициатор  Проекта</w:t>
      </w:r>
    </w:p>
    <w:p w:rsidR="00CD028E" w:rsidRPr="00CD028E" w:rsidRDefault="00CD028E" w:rsidP="00CD028E">
      <w:pPr>
        <w:spacing w:after="0" w:line="240" w:lineRule="auto"/>
        <w:ind w:firstLine="709"/>
        <w:jc w:val="center"/>
        <w:rPr>
          <w:rFonts w:ascii="Times New Roman" w:hAnsi="Times New Roman" w:cs="Times New Roman"/>
          <w:b/>
          <w:sz w:val="24"/>
          <w:szCs w:val="24"/>
        </w:rPr>
      </w:pPr>
      <w:r w:rsidRPr="00CD028E">
        <w:rPr>
          <w:rFonts w:ascii="Times New Roman" w:hAnsi="Times New Roman" w:cs="Times New Roman"/>
          <w:noProof/>
          <w:sz w:val="24"/>
          <w:szCs w:val="56"/>
          <w:lang w:eastAsia="ru-RU"/>
        </w:rPr>
        <mc:AlternateContent>
          <mc:Choice Requires="wps">
            <w:drawing>
              <wp:anchor distT="0" distB="0" distL="457200" distR="114300" simplePos="0" relativeHeight="251659264" behindDoc="0" locked="0" layoutInCell="0" allowOverlap="1" wp14:anchorId="60891EFE" wp14:editId="0776E2B3">
                <wp:simplePos x="0" y="0"/>
                <wp:positionH relativeFrom="margin">
                  <wp:posOffset>2595245</wp:posOffset>
                </wp:positionH>
                <wp:positionV relativeFrom="margin">
                  <wp:posOffset>2836545</wp:posOffset>
                </wp:positionV>
                <wp:extent cx="3538220" cy="2422525"/>
                <wp:effectExtent l="0" t="0" r="0" b="0"/>
                <wp:wrapSquare wrapText="bothSides"/>
                <wp:docPr id="61"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2422525"/>
                        </a:xfrm>
                        <a:prstGeom prst="rect">
                          <a:avLst/>
                        </a:prstGeom>
                        <a:noFill/>
                        <a:ln w="15875">
                          <a:noFill/>
                        </a:ln>
                        <a:effectLst/>
                        <a:extLst/>
                      </wps:spPr>
                      <wps:txbx>
                        <w:txbxContent>
                          <w:p w:rsidR="00CD028E" w:rsidRDefault="00CD028E" w:rsidP="00CD028E">
                            <w:pPr>
                              <w:pStyle w:val="1"/>
                              <w:pBdr>
                                <w:left w:val="single" w:sz="6" w:space="9" w:color="4F81BD" w:themeColor="accent1"/>
                              </w:pBdr>
                              <w:spacing w:before="0" w:after="240"/>
                              <w:rPr>
                                <w:color w:val="1F497D" w:themeColor="text2"/>
                              </w:rPr>
                            </w:pPr>
                            <w:r>
                              <w:rPr>
                                <w:color w:val="1F497D" w:themeColor="text2"/>
                              </w:rPr>
                              <w:t>Ирина Кононова</w:t>
                            </w:r>
                          </w:p>
                          <w:p w:rsidR="00CD028E" w:rsidRDefault="00CD028E" w:rsidP="00CD028E">
                            <w:pPr>
                              <w:spacing w:after="0" w:line="240" w:lineRule="auto"/>
                              <w:rPr>
                                <w:rFonts w:ascii="Times New Roman" w:hAnsi="Times New Roman" w:cs="Times New Roman"/>
                                <w:sz w:val="24"/>
                                <w:szCs w:val="24"/>
                                <w:lang w:eastAsia="ru-RU"/>
                              </w:rPr>
                            </w:pPr>
                            <w:r w:rsidRPr="00007371">
                              <w:rPr>
                                <w:rFonts w:ascii="Times New Roman" w:hAnsi="Times New Roman" w:cs="Times New Roman"/>
                                <w:sz w:val="24"/>
                                <w:szCs w:val="24"/>
                                <w:lang w:eastAsia="ru-RU"/>
                              </w:rPr>
                              <w:t>Кандидат педагогических наук</w:t>
                            </w:r>
                          </w:p>
                          <w:p w:rsidR="00CD028E" w:rsidRDefault="00CD028E" w:rsidP="00CD028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Учредитель Частного Профессионального Образовательного Учреждения  «ПИКС»</w:t>
                            </w:r>
                          </w:p>
                          <w:p w:rsidR="00CD028E" w:rsidRPr="00007371" w:rsidRDefault="00CD028E" w:rsidP="00CD028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Предприниматель</w:t>
                            </w:r>
                          </w:p>
                          <w:p w:rsidR="00CD028E" w:rsidRDefault="00CD028E" w:rsidP="00CD028E">
                            <w:pPr>
                              <w:spacing w:after="0" w:line="240" w:lineRule="auto"/>
                              <w:ind w:firstLine="709"/>
                              <w:jc w:val="both"/>
                              <w:rPr>
                                <w:rFonts w:ascii="Times New Roman" w:hAnsi="Times New Roman" w:cs="Times New Roman"/>
                                <w:i/>
                                <w:sz w:val="24"/>
                                <w:szCs w:val="24"/>
                              </w:rPr>
                            </w:pPr>
                          </w:p>
                          <w:p w:rsidR="00CD028E" w:rsidRPr="001F4CDB" w:rsidRDefault="00CD028E" w:rsidP="00CD028E">
                            <w:pPr>
                              <w:spacing w:after="0" w:line="240" w:lineRule="auto"/>
                              <w:ind w:firstLine="709"/>
                              <w:jc w:val="both"/>
                              <w:rPr>
                                <w:rFonts w:ascii="Times New Roman" w:hAnsi="Times New Roman" w:cs="Times New Roman"/>
                                <w:i/>
                                <w:sz w:val="24"/>
                                <w:szCs w:val="24"/>
                              </w:rPr>
                            </w:pPr>
                            <w:r w:rsidRPr="001F4CDB">
                              <w:rPr>
                                <w:rFonts w:ascii="Times New Roman" w:hAnsi="Times New Roman" w:cs="Times New Roman"/>
                                <w:i/>
                                <w:sz w:val="24"/>
                                <w:szCs w:val="24"/>
                              </w:rPr>
                              <w:t xml:space="preserve">Персональный сайт </w:t>
                            </w:r>
                          </w:p>
                          <w:p w:rsidR="00CD028E" w:rsidRDefault="009E5671" w:rsidP="00CD028E">
                            <w:pPr>
                              <w:spacing w:after="0" w:line="240" w:lineRule="auto"/>
                              <w:ind w:firstLine="709"/>
                              <w:jc w:val="both"/>
                              <w:rPr>
                                <w:rFonts w:ascii="Times New Roman" w:hAnsi="Times New Roman" w:cs="Times New Roman"/>
                                <w:sz w:val="24"/>
                                <w:szCs w:val="24"/>
                              </w:rPr>
                            </w:pPr>
                            <w:hyperlink r:id="rId11" w:history="1">
                              <w:r w:rsidR="00CD028E" w:rsidRPr="000017A9">
                                <w:rPr>
                                  <w:rStyle w:val="a4"/>
                                  <w:rFonts w:ascii="Times New Roman" w:hAnsi="Times New Roman" w:cs="Times New Roman"/>
                                  <w:sz w:val="24"/>
                                  <w:szCs w:val="24"/>
                                </w:rPr>
                                <w:t>https://irinakononova.ru</w:t>
                              </w:r>
                            </w:hyperlink>
                          </w:p>
                          <w:p w:rsidR="00CD028E" w:rsidRPr="00B46C4F" w:rsidRDefault="00CD028E" w:rsidP="00CD028E">
                            <w:pPr>
                              <w:spacing w:after="0" w:line="240" w:lineRule="auto"/>
                              <w:ind w:firstLine="709"/>
                              <w:jc w:val="both"/>
                              <w:rPr>
                                <w:rFonts w:ascii="Times New Roman" w:hAnsi="Times New Roman" w:cs="Times New Roman"/>
                                <w:i/>
                                <w:sz w:val="24"/>
                                <w:szCs w:val="24"/>
                              </w:rPr>
                            </w:pPr>
                            <w:r w:rsidRPr="00A127AC">
                              <w:rPr>
                                <w:rFonts w:ascii="Times New Roman" w:hAnsi="Times New Roman" w:cs="Times New Roman"/>
                                <w:i/>
                                <w:sz w:val="24"/>
                                <w:szCs w:val="24"/>
                                <w:lang w:val="en-US"/>
                              </w:rPr>
                              <w:t>VK</w:t>
                            </w:r>
                          </w:p>
                          <w:p w:rsidR="00CD028E" w:rsidRPr="00B46C4F" w:rsidRDefault="009E5671" w:rsidP="00CD028E">
                            <w:pPr>
                              <w:spacing w:after="0" w:line="240" w:lineRule="auto"/>
                              <w:ind w:firstLine="709"/>
                              <w:jc w:val="both"/>
                              <w:rPr>
                                <w:rFonts w:ascii="Times New Roman" w:hAnsi="Times New Roman" w:cs="Times New Roman"/>
                                <w:sz w:val="24"/>
                                <w:szCs w:val="24"/>
                              </w:rPr>
                            </w:pPr>
                            <w:hyperlink r:id="rId12" w:history="1">
                              <w:r w:rsidR="00CD028E" w:rsidRPr="00A127AC">
                                <w:rPr>
                                  <w:rStyle w:val="a4"/>
                                  <w:rFonts w:ascii="Times New Roman" w:hAnsi="Times New Roman" w:cs="Times New Roman"/>
                                  <w:sz w:val="24"/>
                                  <w:szCs w:val="24"/>
                                  <w:lang w:val="en-US"/>
                                </w:rPr>
                                <w:t>https</w:t>
                              </w:r>
                              <w:r w:rsidR="00CD028E" w:rsidRPr="00B46C4F">
                                <w:rPr>
                                  <w:rStyle w:val="a4"/>
                                  <w:rFonts w:ascii="Times New Roman" w:hAnsi="Times New Roman" w:cs="Times New Roman"/>
                                  <w:sz w:val="24"/>
                                  <w:szCs w:val="24"/>
                                </w:rPr>
                                <w:t>://</w:t>
                              </w:r>
                              <w:r w:rsidR="00CD028E" w:rsidRPr="00A127AC">
                                <w:rPr>
                                  <w:rStyle w:val="a4"/>
                                  <w:rFonts w:ascii="Times New Roman" w:hAnsi="Times New Roman" w:cs="Times New Roman"/>
                                  <w:sz w:val="24"/>
                                  <w:szCs w:val="24"/>
                                  <w:lang w:val="en-US"/>
                                </w:rPr>
                                <w:t>m</w:t>
                              </w:r>
                              <w:r w:rsidR="00CD028E" w:rsidRPr="00B46C4F">
                                <w:rPr>
                                  <w:rStyle w:val="a4"/>
                                  <w:rFonts w:ascii="Times New Roman" w:hAnsi="Times New Roman" w:cs="Times New Roman"/>
                                  <w:sz w:val="24"/>
                                  <w:szCs w:val="24"/>
                                </w:rPr>
                                <w:t>.</w:t>
                              </w:r>
                              <w:proofErr w:type="spellStart"/>
                              <w:r w:rsidR="00CD028E" w:rsidRPr="00A127AC">
                                <w:rPr>
                                  <w:rStyle w:val="a4"/>
                                  <w:rFonts w:ascii="Times New Roman" w:hAnsi="Times New Roman" w:cs="Times New Roman"/>
                                  <w:sz w:val="24"/>
                                  <w:szCs w:val="24"/>
                                  <w:lang w:val="en-US"/>
                                </w:rPr>
                                <w:t>vk</w:t>
                              </w:r>
                              <w:proofErr w:type="spellEnd"/>
                              <w:r w:rsidR="00CD028E" w:rsidRPr="00B46C4F">
                                <w:rPr>
                                  <w:rStyle w:val="a4"/>
                                  <w:rFonts w:ascii="Times New Roman" w:hAnsi="Times New Roman" w:cs="Times New Roman"/>
                                  <w:sz w:val="24"/>
                                  <w:szCs w:val="24"/>
                                </w:rPr>
                                <w:t>.</w:t>
                              </w:r>
                              <w:r w:rsidR="00CD028E" w:rsidRPr="00A127AC">
                                <w:rPr>
                                  <w:rStyle w:val="a4"/>
                                  <w:rFonts w:ascii="Times New Roman" w:hAnsi="Times New Roman" w:cs="Times New Roman"/>
                                  <w:sz w:val="24"/>
                                  <w:szCs w:val="24"/>
                                  <w:lang w:val="en-US"/>
                                </w:rPr>
                                <w:t>com</w:t>
                              </w:r>
                              <w:r w:rsidR="00CD028E" w:rsidRPr="00B46C4F">
                                <w:rPr>
                                  <w:rStyle w:val="a4"/>
                                  <w:rFonts w:ascii="Times New Roman" w:hAnsi="Times New Roman" w:cs="Times New Roman"/>
                                  <w:sz w:val="24"/>
                                  <w:szCs w:val="24"/>
                                </w:rPr>
                                <w:t>/</w:t>
                              </w:r>
                              <w:proofErr w:type="spellStart"/>
                              <w:r w:rsidR="00CD028E" w:rsidRPr="00A127AC">
                                <w:rPr>
                                  <w:rStyle w:val="a4"/>
                                  <w:rFonts w:ascii="Times New Roman" w:hAnsi="Times New Roman" w:cs="Times New Roman"/>
                                  <w:sz w:val="24"/>
                                  <w:szCs w:val="24"/>
                                  <w:lang w:val="en-US"/>
                                </w:rPr>
                                <w:t>kononovairina</w:t>
                              </w:r>
                              <w:proofErr w:type="spellEnd"/>
                              <w:r w:rsidR="00CD028E" w:rsidRPr="00B46C4F">
                                <w:rPr>
                                  <w:rStyle w:val="a4"/>
                                  <w:rFonts w:ascii="Times New Roman" w:hAnsi="Times New Roman" w:cs="Times New Roman"/>
                                  <w:sz w:val="24"/>
                                  <w:szCs w:val="24"/>
                                </w:rPr>
                                <w:t>7</w:t>
                              </w:r>
                            </w:hyperlink>
                          </w:p>
                          <w:p w:rsidR="00CD028E" w:rsidRPr="00B46C4F" w:rsidRDefault="00CD028E" w:rsidP="00CD028E">
                            <w:pPr>
                              <w:spacing w:after="0" w:line="240" w:lineRule="auto"/>
                              <w:ind w:firstLine="709"/>
                              <w:jc w:val="both"/>
                              <w:rPr>
                                <w:rFonts w:ascii="Times New Roman" w:hAnsi="Times New Roman" w:cs="Times New Roman"/>
                                <w:sz w:val="24"/>
                                <w:szCs w:val="24"/>
                              </w:rPr>
                            </w:pPr>
                          </w:p>
                          <w:p w:rsidR="00CD028E" w:rsidRPr="00007371" w:rsidRDefault="00CD028E" w:rsidP="00CD028E">
                            <w:pPr>
                              <w:rPr>
                                <w:lang w:eastAsia="ru-RU"/>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Автофигура 14" o:spid="_x0000_s1026" style="position:absolute;left:0;text-align:left;margin-left:204.35pt;margin-top:223.35pt;width:278.6pt;height:190.75pt;z-index:2516592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v0GQIAAO4DAAAOAAAAZHJzL2Uyb0RvYy54bWysU8GO0zAQvSPxD5bvNE22XUrUdLXa1SKk&#10;BVZa+ADXcZqIxGPGbpNyQsAH8CkILpz4hvSPGDttKXBDXCyPZ+bNvDfj+UXX1Gyj0FagMx6Pxpwp&#10;LSGv9Crjr1/dPJpxZp3QuahBq4xvleUXi4cP5q1JVQIl1LlCRiDapq3JeOmcSaPIylI1wo7AKE3O&#10;ArARjkxcRTmKltCbOkrG4/OoBcwNglTW0uv14OSLgF8USrqXRWGVY3XGqTcXTgzn0p/RYi7SFQpT&#10;VnLfhviHLhpRaSp6hLoWTrA1Vn9BNZVEsFC4kYQmgqKopAociE08/oPNfSmMClxIHGuOMtn/Bytf&#10;bO6QVXnGz2POtGhoRv3n/uvuQ/9j96n/3n/bfdy977+weOK1ao1NKeXe3KFna80tyDeWabgqhV6p&#10;S0RoSyVy6jD28dFvCd6wlMqW7XPIqZJYOwiydQU2HpAEYV2YzvY4HdU5JunxbHo2SxIaoiRfMkmS&#10;aTINNUR6SDdo3VMFDfOXjCONP8CLza11vh2RHkJ8NQ03VV2HFag1a6nn6ezxNGQcXZRSax+swjYN&#10;OGR1bg95IDWI47plt9dpCfmWuCIMS0efhC4l4DvOWlq4jNu3a4GKs/qZJr2exJOJ39BTA0+N5akh&#10;tCSojDvOhuuVG7Z6bbBalVQp3vO4JI2LKrD3rQ5d7SdDSxVE2X8Av7Wndoj69U0XPwEAAP//AwBQ&#10;SwMEFAAGAAgAAAAhAC9/kPzgAAAACwEAAA8AAABkcnMvZG93bnJldi54bWxMj8FOg0AQhu8mvsNm&#10;TLzZpaQiIEtjTLyYHhSrXgd2BSo7S9ilxbd3PNXbP5kv/3xTbBc7iKOZfO9IwXoVgTDUON1Tq2D/&#10;9nSTgvABSePgyCj4MR625eVFgbl2J3o1xyq0gkvI56igC2HMpfRNZyz6lRsN8e7LTRYDj1Mr9YQn&#10;LreDjKMokRZ74gsdjuaxM813NVsF+P5StYfP7DDUu/lZ6n63/th7pa6vlod7EMEs4QzDnz6rQ8lO&#10;tZtJezEo2ETpHaMcNgkHJrLkNgNRK0jjNAZZFvL/D+UvAAAA//8DAFBLAQItABQABgAIAAAAIQC2&#10;gziS/gAAAOEBAAATAAAAAAAAAAAAAAAAAAAAAABbQ29udGVudF9UeXBlc10ueG1sUEsBAi0AFAAG&#10;AAgAAAAhADj9If/WAAAAlAEAAAsAAAAAAAAAAAAAAAAALwEAAF9yZWxzLy5yZWxzUEsBAi0AFAAG&#10;AAgAAAAhACVwi/QZAgAA7gMAAA4AAAAAAAAAAAAAAAAALgIAAGRycy9lMm9Eb2MueG1sUEsBAi0A&#10;FAAGAAgAAAAhAC9/kPzgAAAACwEAAA8AAAAAAAAAAAAAAAAAcwQAAGRycy9kb3ducmV2LnhtbFBL&#10;BQYAAAAABAAEAPMAAACABQAAAAA=&#10;" o:allowincell="f" filled="f" stroked="f" strokeweight="1.25pt">
                <v:textbox inset=",7.2pt,,7.2pt">
                  <w:txbxContent>
                    <w:p w:rsidR="00CD028E" w:rsidRDefault="00CD028E" w:rsidP="00CD028E">
                      <w:pPr>
                        <w:pStyle w:val="1"/>
                        <w:pBdr>
                          <w:left w:val="single" w:sz="6" w:space="9" w:color="4F81BD" w:themeColor="accent1"/>
                        </w:pBdr>
                        <w:spacing w:before="0" w:after="240"/>
                        <w:rPr>
                          <w:color w:val="1F497D" w:themeColor="text2"/>
                        </w:rPr>
                      </w:pPr>
                      <w:r>
                        <w:rPr>
                          <w:color w:val="1F497D" w:themeColor="text2"/>
                        </w:rPr>
                        <w:t>Ирина Кононова</w:t>
                      </w:r>
                    </w:p>
                    <w:p w:rsidR="00CD028E" w:rsidRDefault="00CD028E" w:rsidP="00CD028E">
                      <w:pPr>
                        <w:spacing w:after="0" w:line="240" w:lineRule="auto"/>
                        <w:rPr>
                          <w:rFonts w:ascii="Times New Roman" w:hAnsi="Times New Roman" w:cs="Times New Roman"/>
                          <w:sz w:val="24"/>
                          <w:szCs w:val="24"/>
                          <w:lang w:eastAsia="ru-RU"/>
                        </w:rPr>
                      </w:pPr>
                      <w:r w:rsidRPr="00007371">
                        <w:rPr>
                          <w:rFonts w:ascii="Times New Roman" w:hAnsi="Times New Roman" w:cs="Times New Roman"/>
                          <w:sz w:val="24"/>
                          <w:szCs w:val="24"/>
                          <w:lang w:eastAsia="ru-RU"/>
                        </w:rPr>
                        <w:t>Кандидат педагогических наук</w:t>
                      </w:r>
                    </w:p>
                    <w:p w:rsidR="00CD028E" w:rsidRDefault="00CD028E" w:rsidP="00CD028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Учредитель Частного Профессионального Образовательного Учреждения  «ПИКС»</w:t>
                      </w:r>
                    </w:p>
                    <w:p w:rsidR="00CD028E" w:rsidRPr="00007371" w:rsidRDefault="00CD028E" w:rsidP="00CD028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Предприниматель</w:t>
                      </w:r>
                    </w:p>
                    <w:p w:rsidR="00CD028E" w:rsidRDefault="00CD028E" w:rsidP="00CD028E">
                      <w:pPr>
                        <w:spacing w:after="0" w:line="240" w:lineRule="auto"/>
                        <w:ind w:firstLine="709"/>
                        <w:jc w:val="both"/>
                        <w:rPr>
                          <w:rFonts w:ascii="Times New Roman" w:hAnsi="Times New Roman" w:cs="Times New Roman"/>
                          <w:i/>
                          <w:sz w:val="24"/>
                          <w:szCs w:val="24"/>
                        </w:rPr>
                      </w:pPr>
                    </w:p>
                    <w:p w:rsidR="00CD028E" w:rsidRPr="001F4CDB" w:rsidRDefault="00CD028E" w:rsidP="00CD028E">
                      <w:pPr>
                        <w:spacing w:after="0" w:line="240" w:lineRule="auto"/>
                        <w:ind w:firstLine="709"/>
                        <w:jc w:val="both"/>
                        <w:rPr>
                          <w:rFonts w:ascii="Times New Roman" w:hAnsi="Times New Roman" w:cs="Times New Roman"/>
                          <w:i/>
                          <w:sz w:val="24"/>
                          <w:szCs w:val="24"/>
                        </w:rPr>
                      </w:pPr>
                      <w:r w:rsidRPr="001F4CDB">
                        <w:rPr>
                          <w:rFonts w:ascii="Times New Roman" w:hAnsi="Times New Roman" w:cs="Times New Roman"/>
                          <w:i/>
                          <w:sz w:val="24"/>
                          <w:szCs w:val="24"/>
                        </w:rPr>
                        <w:t xml:space="preserve">Персональный сайт </w:t>
                      </w:r>
                    </w:p>
                    <w:p w:rsidR="00CD028E" w:rsidRDefault="00C75922" w:rsidP="00CD028E">
                      <w:pPr>
                        <w:spacing w:after="0" w:line="240" w:lineRule="auto"/>
                        <w:ind w:firstLine="709"/>
                        <w:jc w:val="both"/>
                        <w:rPr>
                          <w:rFonts w:ascii="Times New Roman" w:hAnsi="Times New Roman" w:cs="Times New Roman"/>
                          <w:sz w:val="24"/>
                          <w:szCs w:val="24"/>
                        </w:rPr>
                      </w:pPr>
                      <w:hyperlink r:id="rId13" w:history="1">
                        <w:r w:rsidR="00CD028E" w:rsidRPr="000017A9">
                          <w:rPr>
                            <w:rStyle w:val="a4"/>
                            <w:rFonts w:ascii="Times New Roman" w:hAnsi="Times New Roman" w:cs="Times New Roman"/>
                            <w:sz w:val="24"/>
                            <w:szCs w:val="24"/>
                          </w:rPr>
                          <w:t>https://irinakononova.ru</w:t>
                        </w:r>
                      </w:hyperlink>
                    </w:p>
                    <w:p w:rsidR="00CD028E" w:rsidRPr="00B46C4F" w:rsidRDefault="00CD028E" w:rsidP="00CD028E">
                      <w:pPr>
                        <w:spacing w:after="0" w:line="240" w:lineRule="auto"/>
                        <w:ind w:firstLine="709"/>
                        <w:jc w:val="both"/>
                        <w:rPr>
                          <w:rFonts w:ascii="Times New Roman" w:hAnsi="Times New Roman" w:cs="Times New Roman"/>
                          <w:i/>
                          <w:sz w:val="24"/>
                          <w:szCs w:val="24"/>
                        </w:rPr>
                      </w:pPr>
                      <w:r w:rsidRPr="00A127AC">
                        <w:rPr>
                          <w:rFonts w:ascii="Times New Roman" w:hAnsi="Times New Roman" w:cs="Times New Roman"/>
                          <w:i/>
                          <w:sz w:val="24"/>
                          <w:szCs w:val="24"/>
                          <w:lang w:val="en-US"/>
                        </w:rPr>
                        <w:t>VK</w:t>
                      </w:r>
                    </w:p>
                    <w:p w:rsidR="00CD028E" w:rsidRPr="00B46C4F" w:rsidRDefault="00C75922" w:rsidP="00CD028E">
                      <w:pPr>
                        <w:spacing w:after="0" w:line="240" w:lineRule="auto"/>
                        <w:ind w:firstLine="709"/>
                        <w:jc w:val="both"/>
                        <w:rPr>
                          <w:rFonts w:ascii="Times New Roman" w:hAnsi="Times New Roman" w:cs="Times New Roman"/>
                          <w:sz w:val="24"/>
                          <w:szCs w:val="24"/>
                        </w:rPr>
                      </w:pPr>
                      <w:hyperlink r:id="rId14" w:history="1">
                        <w:r w:rsidR="00CD028E" w:rsidRPr="00A127AC">
                          <w:rPr>
                            <w:rStyle w:val="a4"/>
                            <w:rFonts w:ascii="Times New Roman" w:hAnsi="Times New Roman" w:cs="Times New Roman"/>
                            <w:sz w:val="24"/>
                            <w:szCs w:val="24"/>
                            <w:lang w:val="en-US"/>
                          </w:rPr>
                          <w:t>https</w:t>
                        </w:r>
                        <w:r w:rsidR="00CD028E" w:rsidRPr="00B46C4F">
                          <w:rPr>
                            <w:rStyle w:val="a4"/>
                            <w:rFonts w:ascii="Times New Roman" w:hAnsi="Times New Roman" w:cs="Times New Roman"/>
                            <w:sz w:val="24"/>
                            <w:szCs w:val="24"/>
                          </w:rPr>
                          <w:t>://</w:t>
                        </w:r>
                        <w:r w:rsidR="00CD028E" w:rsidRPr="00A127AC">
                          <w:rPr>
                            <w:rStyle w:val="a4"/>
                            <w:rFonts w:ascii="Times New Roman" w:hAnsi="Times New Roman" w:cs="Times New Roman"/>
                            <w:sz w:val="24"/>
                            <w:szCs w:val="24"/>
                            <w:lang w:val="en-US"/>
                          </w:rPr>
                          <w:t>m</w:t>
                        </w:r>
                        <w:r w:rsidR="00CD028E" w:rsidRPr="00B46C4F">
                          <w:rPr>
                            <w:rStyle w:val="a4"/>
                            <w:rFonts w:ascii="Times New Roman" w:hAnsi="Times New Roman" w:cs="Times New Roman"/>
                            <w:sz w:val="24"/>
                            <w:szCs w:val="24"/>
                          </w:rPr>
                          <w:t>.</w:t>
                        </w:r>
                        <w:proofErr w:type="spellStart"/>
                        <w:r w:rsidR="00CD028E" w:rsidRPr="00A127AC">
                          <w:rPr>
                            <w:rStyle w:val="a4"/>
                            <w:rFonts w:ascii="Times New Roman" w:hAnsi="Times New Roman" w:cs="Times New Roman"/>
                            <w:sz w:val="24"/>
                            <w:szCs w:val="24"/>
                            <w:lang w:val="en-US"/>
                          </w:rPr>
                          <w:t>vk</w:t>
                        </w:r>
                        <w:proofErr w:type="spellEnd"/>
                        <w:r w:rsidR="00CD028E" w:rsidRPr="00B46C4F">
                          <w:rPr>
                            <w:rStyle w:val="a4"/>
                            <w:rFonts w:ascii="Times New Roman" w:hAnsi="Times New Roman" w:cs="Times New Roman"/>
                            <w:sz w:val="24"/>
                            <w:szCs w:val="24"/>
                          </w:rPr>
                          <w:t>.</w:t>
                        </w:r>
                        <w:r w:rsidR="00CD028E" w:rsidRPr="00A127AC">
                          <w:rPr>
                            <w:rStyle w:val="a4"/>
                            <w:rFonts w:ascii="Times New Roman" w:hAnsi="Times New Roman" w:cs="Times New Roman"/>
                            <w:sz w:val="24"/>
                            <w:szCs w:val="24"/>
                            <w:lang w:val="en-US"/>
                          </w:rPr>
                          <w:t>com</w:t>
                        </w:r>
                        <w:r w:rsidR="00CD028E" w:rsidRPr="00B46C4F">
                          <w:rPr>
                            <w:rStyle w:val="a4"/>
                            <w:rFonts w:ascii="Times New Roman" w:hAnsi="Times New Roman" w:cs="Times New Roman"/>
                            <w:sz w:val="24"/>
                            <w:szCs w:val="24"/>
                          </w:rPr>
                          <w:t>/</w:t>
                        </w:r>
                        <w:proofErr w:type="spellStart"/>
                        <w:r w:rsidR="00CD028E" w:rsidRPr="00A127AC">
                          <w:rPr>
                            <w:rStyle w:val="a4"/>
                            <w:rFonts w:ascii="Times New Roman" w:hAnsi="Times New Roman" w:cs="Times New Roman"/>
                            <w:sz w:val="24"/>
                            <w:szCs w:val="24"/>
                            <w:lang w:val="en-US"/>
                          </w:rPr>
                          <w:t>kononovairina</w:t>
                        </w:r>
                        <w:proofErr w:type="spellEnd"/>
                        <w:r w:rsidR="00CD028E" w:rsidRPr="00B46C4F">
                          <w:rPr>
                            <w:rStyle w:val="a4"/>
                            <w:rFonts w:ascii="Times New Roman" w:hAnsi="Times New Roman" w:cs="Times New Roman"/>
                            <w:sz w:val="24"/>
                            <w:szCs w:val="24"/>
                          </w:rPr>
                          <w:t>7</w:t>
                        </w:r>
                      </w:hyperlink>
                    </w:p>
                    <w:p w:rsidR="00CD028E" w:rsidRPr="00B46C4F" w:rsidRDefault="00CD028E" w:rsidP="00CD028E">
                      <w:pPr>
                        <w:spacing w:after="0" w:line="240" w:lineRule="auto"/>
                        <w:ind w:firstLine="709"/>
                        <w:jc w:val="both"/>
                        <w:rPr>
                          <w:rFonts w:ascii="Times New Roman" w:hAnsi="Times New Roman" w:cs="Times New Roman"/>
                          <w:sz w:val="24"/>
                          <w:szCs w:val="24"/>
                        </w:rPr>
                      </w:pPr>
                    </w:p>
                    <w:p w:rsidR="00CD028E" w:rsidRPr="00007371" w:rsidRDefault="00CD028E" w:rsidP="00CD028E">
                      <w:pPr>
                        <w:rPr>
                          <w:lang w:eastAsia="ru-RU"/>
                        </w:rPr>
                      </w:pPr>
                    </w:p>
                  </w:txbxContent>
                </v:textbox>
                <w10:wrap type="square" anchorx="margin" anchory="margin"/>
              </v:rect>
            </w:pict>
          </mc:Fallback>
        </mc:AlternateContent>
      </w:r>
      <w:r w:rsidRPr="00CD028E">
        <w:rPr>
          <w:rFonts w:ascii="Times New Roman" w:hAnsi="Times New Roman" w:cs="Times New Roman"/>
          <w:noProof/>
          <w:sz w:val="24"/>
          <w:szCs w:val="24"/>
          <w:lang w:eastAsia="ru-RU"/>
        </w:rPr>
        <w:drawing>
          <wp:inline distT="0" distB="0" distL="0" distR="0" wp14:anchorId="76E39A22" wp14:editId="149CF188">
            <wp:extent cx="2054431" cy="2700411"/>
            <wp:effectExtent l="0" t="0" r="3175" b="5080"/>
            <wp:docPr id="3" name="Рисунок 3" descr="C:\Users\Usersoft\Pictures\Снимок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soft\Pictures\Снимок22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00" r="3381" b="-32"/>
                    <a:stretch/>
                  </pic:blipFill>
                  <pic:spPr bwMode="auto">
                    <a:xfrm>
                      <a:off x="0" y="0"/>
                      <a:ext cx="2060244" cy="2708052"/>
                    </a:xfrm>
                    <a:prstGeom prst="rect">
                      <a:avLst/>
                    </a:prstGeom>
                    <a:noFill/>
                    <a:ln>
                      <a:noFill/>
                    </a:ln>
                    <a:extLst>
                      <a:ext uri="{53640926-AAD7-44D8-BBD7-CCE9431645EC}">
                        <a14:shadowObscured xmlns:a14="http://schemas.microsoft.com/office/drawing/2010/main"/>
                      </a:ext>
                    </a:extLst>
                  </pic:spPr>
                </pic:pic>
              </a:graphicData>
            </a:graphic>
          </wp:inline>
        </w:drawing>
      </w:r>
    </w:p>
    <w:p w:rsidR="00CD028E" w:rsidRPr="00CD028E" w:rsidRDefault="00CD028E" w:rsidP="00CD028E">
      <w:pPr>
        <w:spacing w:after="0" w:line="240" w:lineRule="auto"/>
        <w:ind w:firstLine="709"/>
        <w:jc w:val="center"/>
        <w:rPr>
          <w:rFonts w:ascii="Times New Roman" w:hAnsi="Times New Roman" w:cs="Times New Roman"/>
          <w:b/>
          <w:sz w:val="24"/>
          <w:szCs w:val="24"/>
        </w:rPr>
      </w:pPr>
      <w:r w:rsidRPr="00CD028E">
        <w:rPr>
          <w:rFonts w:ascii="Times New Roman" w:hAnsi="Times New Roman" w:cs="Times New Roman"/>
          <w:b/>
          <w:sz w:val="24"/>
          <w:szCs w:val="24"/>
        </w:rPr>
        <w:t xml:space="preserve">     </w:t>
      </w:r>
    </w:p>
    <w:p w:rsidR="00CD028E" w:rsidRPr="00CD028E" w:rsidRDefault="00CD028E" w:rsidP="00CD028E">
      <w:pPr>
        <w:spacing w:after="0" w:line="240" w:lineRule="auto"/>
        <w:ind w:firstLine="709"/>
        <w:jc w:val="both"/>
        <w:rPr>
          <w:rFonts w:ascii="Times New Roman" w:hAnsi="Times New Roman" w:cs="Times New Roman"/>
          <w:b/>
          <w:sz w:val="24"/>
          <w:szCs w:val="24"/>
        </w:rPr>
      </w:pPr>
      <w:r w:rsidRPr="00CD028E">
        <w:rPr>
          <w:rFonts w:ascii="Times New Roman" w:hAnsi="Times New Roman" w:cs="Times New Roman"/>
          <w:b/>
          <w:sz w:val="24"/>
          <w:szCs w:val="24"/>
        </w:rPr>
        <w:t>Адрес</w:t>
      </w:r>
    </w:p>
    <w:p w:rsidR="00CD028E" w:rsidRPr="00CD028E" w:rsidRDefault="00A83DFA"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00CD028E" w:rsidRPr="00CD028E">
        <w:rPr>
          <w:rFonts w:ascii="Times New Roman" w:hAnsi="Times New Roman" w:cs="Times New Roman"/>
          <w:sz w:val="24"/>
          <w:szCs w:val="24"/>
        </w:rPr>
        <w:t>. Великие Луки, пл. Вознесения, д.2</w:t>
      </w:r>
    </w:p>
    <w:p w:rsidR="00A83DFA" w:rsidRPr="00A83DFA" w:rsidRDefault="00CD028E" w:rsidP="00A83DFA">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Здание расположено в историческом центре города</w:t>
      </w:r>
      <w:r w:rsidR="00A83DFA">
        <w:rPr>
          <w:rFonts w:ascii="Times New Roman" w:hAnsi="Times New Roman" w:cs="Times New Roman"/>
          <w:sz w:val="24"/>
          <w:szCs w:val="24"/>
        </w:rPr>
        <w:t xml:space="preserve">, напротив </w:t>
      </w:r>
      <w:r w:rsidR="00A83DFA" w:rsidRPr="00A83DFA">
        <w:rPr>
          <w:rFonts w:ascii="Times New Roman" w:hAnsi="Times New Roman" w:cs="Times New Roman"/>
          <w:sz w:val="24"/>
          <w:szCs w:val="24"/>
        </w:rPr>
        <w:t>памятника архитектуры XVIII века Свято-Вознесенского кафедрального собора.</w:t>
      </w:r>
    </w:p>
    <w:p w:rsidR="00A83DFA" w:rsidRPr="00A83DFA" w:rsidRDefault="00A83DFA" w:rsidP="00A83DFA">
      <w:pPr>
        <w:spacing w:after="0" w:line="240" w:lineRule="auto"/>
        <w:ind w:firstLine="709"/>
        <w:jc w:val="both"/>
        <w:rPr>
          <w:rFonts w:ascii="Times New Roman" w:hAnsi="Times New Roman" w:cs="Times New Roman"/>
          <w:sz w:val="24"/>
          <w:szCs w:val="24"/>
        </w:rPr>
      </w:pPr>
      <w:r w:rsidRPr="00A83DFA">
        <w:rPr>
          <w:rFonts w:ascii="Times New Roman" w:hAnsi="Times New Roman" w:cs="Times New Roman"/>
          <w:sz w:val="24"/>
          <w:szCs w:val="24"/>
        </w:rPr>
        <w:t>П</w:t>
      </w:r>
      <w:r>
        <w:rPr>
          <w:rFonts w:ascii="Times New Roman" w:hAnsi="Times New Roman" w:cs="Times New Roman"/>
          <w:sz w:val="24"/>
          <w:szCs w:val="24"/>
        </w:rPr>
        <w:t xml:space="preserve">осле строительства здания </w:t>
      </w:r>
      <w:r w:rsidR="00391D0E">
        <w:rPr>
          <w:rFonts w:ascii="Times New Roman" w:hAnsi="Times New Roman" w:cs="Times New Roman"/>
          <w:sz w:val="24"/>
          <w:szCs w:val="24"/>
        </w:rPr>
        <w:t xml:space="preserve">руководителем Проекта </w:t>
      </w:r>
      <w:r>
        <w:rPr>
          <w:rFonts w:ascii="Times New Roman" w:hAnsi="Times New Roman" w:cs="Times New Roman"/>
          <w:sz w:val="24"/>
          <w:szCs w:val="24"/>
        </w:rPr>
        <w:t>было инициировано переименование п</w:t>
      </w:r>
      <w:r w:rsidRPr="00A83DFA">
        <w:rPr>
          <w:rFonts w:ascii="Times New Roman" w:hAnsi="Times New Roman" w:cs="Times New Roman"/>
          <w:sz w:val="24"/>
          <w:szCs w:val="24"/>
        </w:rPr>
        <w:t>лощади</w:t>
      </w:r>
      <w:r w:rsidR="00391D0E">
        <w:rPr>
          <w:rFonts w:ascii="Times New Roman" w:hAnsi="Times New Roman" w:cs="Times New Roman"/>
          <w:sz w:val="24"/>
          <w:szCs w:val="24"/>
        </w:rPr>
        <w:t xml:space="preserve"> с присвоением</w:t>
      </w:r>
      <w:r w:rsidRPr="00A83DFA">
        <w:rPr>
          <w:rFonts w:ascii="Times New Roman" w:hAnsi="Times New Roman" w:cs="Times New Roman"/>
          <w:sz w:val="24"/>
          <w:szCs w:val="24"/>
        </w:rPr>
        <w:t xml:space="preserve"> </w:t>
      </w:r>
      <w:r w:rsidR="00391D0E">
        <w:rPr>
          <w:rFonts w:ascii="Times New Roman" w:hAnsi="Times New Roman" w:cs="Times New Roman"/>
          <w:sz w:val="24"/>
          <w:szCs w:val="24"/>
        </w:rPr>
        <w:t>названия</w:t>
      </w:r>
      <w:r w:rsidRPr="00A83DFA">
        <w:rPr>
          <w:rFonts w:ascii="Times New Roman" w:hAnsi="Times New Roman" w:cs="Times New Roman"/>
          <w:sz w:val="24"/>
          <w:szCs w:val="24"/>
        </w:rPr>
        <w:t xml:space="preserve">  пл. Вознесения.</w:t>
      </w:r>
    </w:p>
    <w:p w:rsidR="00CD028E" w:rsidRPr="00391D0E" w:rsidRDefault="00CD028E" w:rsidP="00CD028E">
      <w:pPr>
        <w:spacing w:after="0" w:line="240" w:lineRule="auto"/>
        <w:ind w:firstLine="709"/>
        <w:jc w:val="both"/>
        <w:rPr>
          <w:rFonts w:ascii="Times New Roman" w:hAnsi="Times New Roman" w:cs="Times New Roman"/>
          <w:sz w:val="24"/>
          <w:szCs w:val="24"/>
        </w:rPr>
      </w:pPr>
    </w:p>
    <w:p w:rsidR="00CD028E" w:rsidRPr="00CD028E" w:rsidRDefault="00CD028E" w:rsidP="00A83DFA">
      <w:pPr>
        <w:spacing w:after="0" w:line="240" w:lineRule="auto"/>
        <w:ind w:firstLine="709"/>
        <w:jc w:val="center"/>
        <w:rPr>
          <w:rFonts w:ascii="Times New Roman" w:hAnsi="Times New Roman" w:cs="Times New Roman"/>
          <w:sz w:val="24"/>
          <w:szCs w:val="24"/>
          <w:lang w:val="en-US"/>
        </w:rPr>
      </w:pPr>
      <w:r w:rsidRPr="00CD028E">
        <w:rPr>
          <w:rFonts w:ascii="Times New Roman" w:hAnsi="Times New Roman" w:cs="Times New Roman"/>
          <w:noProof/>
          <w:sz w:val="24"/>
          <w:szCs w:val="24"/>
          <w:lang w:eastAsia="ru-RU"/>
        </w:rPr>
        <w:drawing>
          <wp:inline distT="0" distB="0" distL="0" distR="0" wp14:anchorId="118AB437" wp14:editId="11306904">
            <wp:extent cx="3884941" cy="2491430"/>
            <wp:effectExtent l="0" t="0" r="1270" b="4445"/>
            <wp:docPr id="4" name="Рисунок 4" descr="C:\Users\Usersoft\Desktop\ФРОЛОВ Юрий Андреевич\Сним77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soft\Desktop\ФРОЛОВ Юрий Андреевич\Сним77ок.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5860" t="5621" r="7179" b="7101"/>
                    <a:stretch/>
                  </pic:blipFill>
                  <pic:spPr bwMode="auto">
                    <a:xfrm>
                      <a:off x="0" y="0"/>
                      <a:ext cx="3887943" cy="2493355"/>
                    </a:xfrm>
                    <a:prstGeom prst="rect">
                      <a:avLst/>
                    </a:prstGeom>
                    <a:noFill/>
                    <a:ln>
                      <a:noFill/>
                    </a:ln>
                    <a:extLst>
                      <a:ext uri="{53640926-AAD7-44D8-BBD7-CCE9431645EC}">
                        <a14:shadowObscured xmlns:a14="http://schemas.microsoft.com/office/drawing/2010/main"/>
                      </a:ext>
                    </a:extLst>
                  </pic:spPr>
                </pic:pic>
              </a:graphicData>
            </a:graphic>
          </wp:inline>
        </w:drawing>
      </w:r>
    </w:p>
    <w:p w:rsidR="00CD028E" w:rsidRPr="00CD028E" w:rsidRDefault="00CD028E" w:rsidP="00CD028E">
      <w:pPr>
        <w:spacing w:after="0" w:line="240" w:lineRule="auto"/>
        <w:ind w:firstLine="709"/>
        <w:jc w:val="both"/>
        <w:rPr>
          <w:rFonts w:ascii="Times New Roman" w:hAnsi="Times New Roman" w:cs="Times New Roman"/>
          <w:b/>
          <w:sz w:val="24"/>
          <w:szCs w:val="24"/>
        </w:rPr>
      </w:pPr>
      <w:r w:rsidRPr="00CD028E">
        <w:rPr>
          <w:rFonts w:ascii="Times New Roman" w:hAnsi="Times New Roman" w:cs="Times New Roman"/>
          <w:b/>
          <w:sz w:val="24"/>
          <w:szCs w:val="24"/>
        </w:rPr>
        <w:lastRenderedPageBreak/>
        <w:t>Инфраструктура в радиусе 500 м</w:t>
      </w:r>
    </w:p>
    <w:p w:rsidR="00CD028E" w:rsidRPr="00CD028E" w:rsidRDefault="00C75922" w:rsidP="00CD028E">
      <w:pPr>
        <w:spacing w:after="0" w:line="240" w:lineRule="auto"/>
        <w:ind w:firstLine="709"/>
        <w:jc w:val="both"/>
        <w:rPr>
          <w:rFonts w:ascii="Times New Roman" w:hAnsi="Times New Roman" w:cs="Times New Roman"/>
          <w:sz w:val="24"/>
          <w:szCs w:val="24"/>
        </w:rPr>
      </w:pPr>
      <w:r w:rsidRPr="00C75922">
        <w:rPr>
          <w:rFonts w:ascii="Times New Roman" w:hAnsi="Times New Roman" w:cs="Times New Roman"/>
          <w:sz w:val="24"/>
          <w:szCs w:val="24"/>
        </w:rPr>
        <w:t>Деловой центр</w:t>
      </w:r>
      <w:r>
        <w:rPr>
          <w:rFonts w:ascii="Times New Roman" w:hAnsi="Times New Roman" w:cs="Times New Roman"/>
          <w:color w:val="FF0000"/>
          <w:sz w:val="24"/>
          <w:szCs w:val="24"/>
        </w:rPr>
        <w:t xml:space="preserve">. </w:t>
      </w:r>
      <w:r w:rsidR="00CD028E" w:rsidRPr="00CD028E">
        <w:rPr>
          <w:rFonts w:ascii="Times New Roman" w:hAnsi="Times New Roman" w:cs="Times New Roman"/>
          <w:sz w:val="24"/>
          <w:szCs w:val="24"/>
        </w:rPr>
        <w:t>Администрация</w:t>
      </w:r>
      <w:r w:rsidR="00391D0E">
        <w:rPr>
          <w:rFonts w:ascii="Times New Roman" w:hAnsi="Times New Roman" w:cs="Times New Roman"/>
          <w:sz w:val="24"/>
          <w:szCs w:val="24"/>
        </w:rPr>
        <w:t xml:space="preserve"> города</w:t>
      </w:r>
      <w:r w:rsidR="00CD028E" w:rsidRPr="00CD028E">
        <w:rPr>
          <w:rFonts w:ascii="Times New Roman" w:hAnsi="Times New Roman" w:cs="Times New Roman"/>
          <w:sz w:val="24"/>
          <w:szCs w:val="24"/>
        </w:rPr>
        <w:t xml:space="preserve">, магазины, комбинат бытового обслуживания, торговые центры. В 50-ти метрах набережная реки </w:t>
      </w:r>
      <w:proofErr w:type="spellStart"/>
      <w:r w:rsidR="00CD028E" w:rsidRPr="00CD028E">
        <w:rPr>
          <w:rFonts w:ascii="Times New Roman" w:hAnsi="Times New Roman" w:cs="Times New Roman"/>
          <w:sz w:val="24"/>
          <w:szCs w:val="24"/>
        </w:rPr>
        <w:t>Ловать</w:t>
      </w:r>
      <w:proofErr w:type="spellEnd"/>
      <w:r w:rsidR="00CD028E" w:rsidRPr="00CD028E">
        <w:rPr>
          <w:rFonts w:ascii="Times New Roman" w:hAnsi="Times New Roman" w:cs="Times New Roman"/>
          <w:sz w:val="24"/>
          <w:szCs w:val="24"/>
        </w:rPr>
        <w:t>, городской парк.</w:t>
      </w:r>
    </w:p>
    <w:p w:rsidR="00CD028E" w:rsidRPr="00CD028E" w:rsidRDefault="00CD028E" w:rsidP="00CD028E">
      <w:pPr>
        <w:spacing w:after="0" w:line="240" w:lineRule="auto"/>
        <w:ind w:firstLine="709"/>
        <w:jc w:val="both"/>
        <w:rPr>
          <w:rFonts w:ascii="Times New Roman" w:hAnsi="Times New Roman" w:cs="Times New Roman"/>
          <w:b/>
          <w:sz w:val="24"/>
          <w:szCs w:val="24"/>
        </w:rPr>
      </w:pPr>
      <w:r w:rsidRPr="00CD028E">
        <w:rPr>
          <w:rFonts w:ascii="Times New Roman" w:hAnsi="Times New Roman" w:cs="Times New Roman"/>
          <w:b/>
          <w:sz w:val="24"/>
          <w:szCs w:val="24"/>
        </w:rPr>
        <w:t>Транспортная доступность</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В 20-ти метрах от центрального проспекта. Высокий автомобильный трафик. Высокий пешеходный трафик.</w:t>
      </w:r>
    </w:p>
    <w:p w:rsidR="00CD028E" w:rsidRPr="00CD028E" w:rsidRDefault="00CD028E" w:rsidP="00CD028E">
      <w:pPr>
        <w:spacing w:after="0" w:line="240" w:lineRule="auto"/>
        <w:ind w:firstLine="709"/>
        <w:jc w:val="both"/>
        <w:rPr>
          <w:rFonts w:ascii="Times New Roman" w:hAnsi="Times New Roman" w:cs="Times New Roman"/>
          <w:i/>
          <w:sz w:val="24"/>
          <w:szCs w:val="24"/>
        </w:rPr>
      </w:pPr>
      <w:r w:rsidRPr="00CD028E">
        <w:rPr>
          <w:rFonts w:ascii="Times New Roman" w:hAnsi="Times New Roman" w:cs="Times New Roman"/>
          <w:i/>
          <w:sz w:val="24"/>
          <w:szCs w:val="24"/>
        </w:rPr>
        <w:t>Карта (спутник)</w:t>
      </w:r>
    </w:p>
    <w:p w:rsidR="00CD028E" w:rsidRPr="00CD028E" w:rsidRDefault="009E5671" w:rsidP="00CD028E">
      <w:pPr>
        <w:spacing w:after="0" w:line="240" w:lineRule="auto"/>
        <w:ind w:firstLine="709"/>
        <w:jc w:val="both"/>
        <w:rPr>
          <w:rFonts w:ascii="Times New Roman" w:hAnsi="Times New Roman" w:cs="Times New Roman"/>
          <w:b/>
          <w:sz w:val="24"/>
          <w:szCs w:val="24"/>
        </w:rPr>
      </w:pPr>
      <w:hyperlink r:id="rId17" w:history="1">
        <w:r w:rsidR="00CD028E" w:rsidRPr="00CD028E">
          <w:rPr>
            <w:rFonts w:ascii="Times New Roman" w:hAnsi="Times New Roman" w:cs="Times New Roman"/>
            <w:b/>
            <w:color w:val="0000FF"/>
            <w:sz w:val="24"/>
            <w:szCs w:val="24"/>
            <w:u w:val="single"/>
          </w:rPr>
          <w:t>https://bestmaps.ru/goroda/velikie-luki?k=google/hybrid</w:t>
        </w:r>
      </w:hyperlink>
    </w:p>
    <w:p w:rsidR="00CD028E" w:rsidRPr="00CD028E" w:rsidRDefault="00CD028E" w:rsidP="00CD028E">
      <w:pPr>
        <w:spacing w:after="0" w:line="240" w:lineRule="auto"/>
        <w:ind w:firstLine="709"/>
        <w:jc w:val="both"/>
        <w:rPr>
          <w:rFonts w:ascii="Times New Roman" w:hAnsi="Times New Roman" w:cs="Times New Roman"/>
          <w:b/>
          <w:sz w:val="24"/>
          <w:szCs w:val="24"/>
        </w:rPr>
      </w:pPr>
    </w:p>
    <w:p w:rsidR="00CD028E" w:rsidRPr="00CD028E" w:rsidRDefault="00CD028E" w:rsidP="00CD028E">
      <w:pPr>
        <w:spacing w:after="0" w:line="240" w:lineRule="auto"/>
        <w:ind w:firstLine="709"/>
        <w:jc w:val="both"/>
        <w:rPr>
          <w:rFonts w:ascii="Times New Roman" w:hAnsi="Times New Roman" w:cs="Times New Roman"/>
          <w:b/>
          <w:sz w:val="24"/>
          <w:szCs w:val="24"/>
        </w:rPr>
      </w:pPr>
      <w:r w:rsidRPr="00CD028E">
        <w:rPr>
          <w:rFonts w:ascii="Times New Roman" w:hAnsi="Times New Roman" w:cs="Times New Roman"/>
          <w:b/>
          <w:sz w:val="24"/>
          <w:szCs w:val="24"/>
        </w:rPr>
        <w:t>Параметры здания</w:t>
      </w:r>
    </w:p>
    <w:p w:rsidR="00CD028E" w:rsidRPr="00CD028E" w:rsidRDefault="00CD028E" w:rsidP="00CD028E">
      <w:pPr>
        <w:spacing w:after="0" w:line="240" w:lineRule="auto"/>
        <w:ind w:firstLine="709"/>
        <w:jc w:val="both"/>
        <w:rPr>
          <w:rFonts w:ascii="Times New Roman" w:hAnsi="Times New Roman" w:cs="Times New Roman"/>
          <w:b/>
          <w:i/>
          <w:sz w:val="24"/>
          <w:szCs w:val="24"/>
        </w:rPr>
      </w:pPr>
      <w:r w:rsidRPr="00CD028E">
        <w:rPr>
          <w:rFonts w:ascii="Times New Roman" w:hAnsi="Times New Roman" w:cs="Times New Roman"/>
          <w:b/>
          <w:i/>
          <w:sz w:val="24"/>
          <w:szCs w:val="24"/>
        </w:rPr>
        <w:t xml:space="preserve">Здание отдельно стоящее 3-х этажное </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D028E">
        <w:rPr>
          <w:rFonts w:ascii="Times New Roman" w:hAnsi="Times New Roman" w:cs="Times New Roman"/>
          <w:color w:val="000000"/>
          <w:sz w:val="24"/>
          <w:szCs w:val="24"/>
        </w:rPr>
        <w:t>Наличие цокольного этажа + 4 этаж – мансарда. Имеется зона для организации летнего кафе на улице.</w:t>
      </w:r>
    </w:p>
    <w:p w:rsidR="00CD028E" w:rsidRPr="00CD028E" w:rsidRDefault="00CD028E" w:rsidP="00CD028E">
      <w:pPr>
        <w:spacing w:after="0" w:line="240" w:lineRule="auto"/>
        <w:ind w:firstLine="709"/>
        <w:jc w:val="both"/>
        <w:rPr>
          <w:rFonts w:ascii="Times New Roman" w:hAnsi="Times New Roman" w:cs="Times New Roman"/>
          <w:b/>
          <w:i/>
          <w:sz w:val="24"/>
          <w:szCs w:val="24"/>
        </w:rPr>
      </w:pPr>
      <w:r w:rsidRPr="00CD028E">
        <w:rPr>
          <w:rFonts w:ascii="Times New Roman" w:hAnsi="Times New Roman" w:cs="Times New Roman"/>
          <w:b/>
          <w:i/>
        </w:rPr>
        <w:t>Общая площадь 1400кв.м.</w:t>
      </w:r>
      <w:r w:rsidRPr="00CD028E">
        <w:rPr>
          <w:rFonts w:ascii="Times New Roman" w:hAnsi="Times New Roman" w:cs="Times New Roman"/>
          <w:b/>
          <w:i/>
          <w:sz w:val="24"/>
          <w:szCs w:val="24"/>
        </w:rPr>
        <w:t xml:space="preserve"> </w:t>
      </w:r>
    </w:p>
    <w:p w:rsidR="00CD028E" w:rsidRPr="00CD028E" w:rsidRDefault="00CD028E" w:rsidP="00CD028E">
      <w:pPr>
        <w:spacing w:after="0" w:line="240" w:lineRule="auto"/>
        <w:ind w:firstLine="709"/>
        <w:jc w:val="both"/>
        <w:rPr>
          <w:rFonts w:ascii="Times New Roman" w:hAnsi="Times New Roman" w:cs="Times New Roman"/>
          <w:b/>
          <w:i/>
          <w:sz w:val="24"/>
          <w:szCs w:val="24"/>
        </w:rPr>
      </w:pPr>
      <w:r w:rsidRPr="00CD028E">
        <w:rPr>
          <w:rFonts w:ascii="Times New Roman" w:hAnsi="Times New Roman" w:cs="Times New Roman"/>
          <w:b/>
          <w:i/>
          <w:sz w:val="24"/>
          <w:szCs w:val="24"/>
        </w:rPr>
        <w:t>Год постройки - 2018</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D028E">
        <w:rPr>
          <w:rFonts w:ascii="Times New Roman" w:hAnsi="Times New Roman" w:cs="Times New Roman"/>
          <w:color w:val="000000"/>
          <w:sz w:val="24"/>
          <w:szCs w:val="24"/>
        </w:rPr>
        <w:t>Материал стен кирпичный. Толщина стен 80 см. Высота потолка 4 м.</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b/>
          <w:i/>
          <w:color w:val="000000"/>
          <w:sz w:val="24"/>
          <w:szCs w:val="24"/>
        </w:rPr>
      </w:pPr>
      <w:r w:rsidRPr="00CD028E">
        <w:rPr>
          <w:rFonts w:ascii="Times New Roman" w:hAnsi="Times New Roman" w:cs="Times New Roman"/>
          <w:color w:val="000000"/>
          <w:sz w:val="24"/>
          <w:szCs w:val="24"/>
        </w:rPr>
        <w:t xml:space="preserve">Здание имеет </w:t>
      </w:r>
      <w:r w:rsidRPr="00CD028E">
        <w:rPr>
          <w:rFonts w:ascii="Times New Roman" w:hAnsi="Times New Roman" w:cs="Times New Roman"/>
          <w:b/>
          <w:i/>
          <w:color w:val="000000"/>
          <w:sz w:val="24"/>
          <w:szCs w:val="24"/>
        </w:rPr>
        <w:t>6 отдельных входов</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CD028E">
        <w:rPr>
          <w:rFonts w:ascii="Times New Roman" w:hAnsi="Times New Roman" w:cs="Times New Roman"/>
          <w:b/>
          <w:i/>
          <w:color w:val="000000"/>
          <w:sz w:val="24"/>
          <w:szCs w:val="24"/>
        </w:rPr>
        <w:t>7 санузлов</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D028E">
        <w:rPr>
          <w:rFonts w:ascii="Times New Roman" w:hAnsi="Times New Roman" w:cs="Times New Roman"/>
          <w:color w:val="000000"/>
          <w:sz w:val="24"/>
          <w:szCs w:val="24"/>
        </w:rPr>
        <w:t xml:space="preserve">Собственная </w:t>
      </w:r>
      <w:r w:rsidRPr="00CD028E">
        <w:rPr>
          <w:rFonts w:ascii="Times New Roman" w:hAnsi="Times New Roman" w:cs="Times New Roman"/>
          <w:b/>
          <w:i/>
          <w:color w:val="000000"/>
          <w:sz w:val="24"/>
          <w:szCs w:val="24"/>
        </w:rPr>
        <w:t>газовая котельная</w:t>
      </w:r>
      <w:r w:rsidRPr="00CD028E">
        <w:rPr>
          <w:rFonts w:ascii="Times New Roman" w:hAnsi="Times New Roman" w:cs="Times New Roman"/>
          <w:color w:val="000000"/>
          <w:sz w:val="24"/>
          <w:szCs w:val="24"/>
        </w:rPr>
        <w:t xml:space="preserve"> (природный газ)</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b/>
          <w:i/>
          <w:color w:val="000000"/>
          <w:sz w:val="24"/>
          <w:szCs w:val="24"/>
        </w:rPr>
      </w:pPr>
      <w:r w:rsidRPr="00CD028E">
        <w:rPr>
          <w:rFonts w:ascii="Times New Roman" w:hAnsi="Times New Roman" w:cs="Times New Roman"/>
          <w:b/>
          <w:i/>
          <w:color w:val="000000"/>
          <w:sz w:val="24"/>
          <w:szCs w:val="24"/>
        </w:rPr>
        <w:t>Доступ 7*24</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D028E">
        <w:rPr>
          <w:rFonts w:ascii="Times New Roman" w:hAnsi="Times New Roman" w:cs="Times New Roman"/>
          <w:b/>
          <w:i/>
          <w:color w:val="000000"/>
          <w:sz w:val="24"/>
          <w:szCs w:val="24"/>
        </w:rPr>
        <w:t>Сигнализация, видеонаблюдение</w:t>
      </w:r>
      <w:r w:rsidRPr="00CD028E">
        <w:rPr>
          <w:rFonts w:ascii="Times New Roman" w:hAnsi="Times New Roman" w:cs="Times New Roman"/>
          <w:b/>
          <w:color w:val="000000"/>
          <w:sz w:val="24"/>
          <w:szCs w:val="24"/>
        </w:rPr>
        <w:t xml:space="preserve"> </w:t>
      </w:r>
      <w:r w:rsidRPr="00CD028E">
        <w:rPr>
          <w:rFonts w:ascii="Times New Roman" w:hAnsi="Times New Roman" w:cs="Times New Roman"/>
          <w:color w:val="000000"/>
          <w:sz w:val="24"/>
          <w:szCs w:val="24"/>
        </w:rPr>
        <w:t>наружное и внутреннее</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b/>
          <w:i/>
          <w:color w:val="000000"/>
          <w:sz w:val="24"/>
          <w:szCs w:val="24"/>
        </w:rPr>
      </w:pPr>
      <w:r w:rsidRPr="00CD028E">
        <w:rPr>
          <w:rFonts w:ascii="Times New Roman" w:hAnsi="Times New Roman" w:cs="Times New Roman"/>
          <w:b/>
          <w:i/>
          <w:color w:val="000000"/>
          <w:sz w:val="24"/>
          <w:szCs w:val="24"/>
        </w:rPr>
        <w:t>Состояние помещений</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эксклюзивный дизайн, оснащение современным дорогостоящим оборудованием. Этаж-мансарда не оборудован, требует ремонта.</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b/>
          <w:i/>
          <w:color w:val="000000"/>
          <w:sz w:val="24"/>
          <w:szCs w:val="24"/>
        </w:rPr>
      </w:pPr>
      <w:r w:rsidRPr="00CD028E">
        <w:rPr>
          <w:rFonts w:ascii="Times New Roman" w:hAnsi="Times New Roman" w:cs="Times New Roman"/>
          <w:b/>
          <w:i/>
          <w:color w:val="000000"/>
          <w:sz w:val="24"/>
          <w:szCs w:val="24"/>
        </w:rPr>
        <w:t>Наличие стоянки</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D028E">
        <w:rPr>
          <w:rFonts w:ascii="Times New Roman" w:hAnsi="Times New Roman" w:cs="Times New Roman"/>
          <w:color w:val="000000"/>
          <w:sz w:val="24"/>
          <w:szCs w:val="24"/>
        </w:rPr>
        <w:t xml:space="preserve">Бесплатная стоянка напротив здания на 25-30 мест. В 50 метрах от здания (гостиница «Юбилейная») очень большая бесплатная стоянка (не менее 100 мест) </w:t>
      </w:r>
    </w:p>
    <w:p w:rsidR="00CD028E" w:rsidRPr="00CD028E" w:rsidRDefault="00CD028E" w:rsidP="00CD028E">
      <w:pPr>
        <w:autoSpaceDE w:val="0"/>
        <w:autoSpaceDN w:val="0"/>
        <w:adjustRightInd w:val="0"/>
        <w:spacing w:after="0" w:line="240" w:lineRule="auto"/>
        <w:ind w:firstLine="709"/>
        <w:jc w:val="both"/>
        <w:rPr>
          <w:rFonts w:ascii="Times New Roman" w:hAnsi="Times New Roman" w:cs="Times New Roman"/>
          <w:b/>
          <w:i/>
          <w:color w:val="000000"/>
          <w:sz w:val="24"/>
          <w:szCs w:val="24"/>
        </w:rPr>
      </w:pPr>
      <w:r w:rsidRPr="00CD028E">
        <w:rPr>
          <w:rFonts w:ascii="Times New Roman" w:hAnsi="Times New Roman" w:cs="Times New Roman"/>
          <w:b/>
          <w:i/>
          <w:color w:val="000000"/>
          <w:sz w:val="24"/>
          <w:szCs w:val="24"/>
        </w:rPr>
        <w:t>Ограничений, обременений, зарегистрированных прав 3-х лиц - нет</w:t>
      </w:r>
    </w:p>
    <w:p w:rsidR="00CD028E" w:rsidRPr="00CD028E" w:rsidRDefault="00CD028E" w:rsidP="00CD028E">
      <w:pPr>
        <w:spacing w:after="0" w:line="240" w:lineRule="auto"/>
        <w:ind w:firstLine="709"/>
        <w:jc w:val="both"/>
        <w:rPr>
          <w:rFonts w:ascii="Times New Roman" w:hAnsi="Times New Roman" w:cs="Times New Roman"/>
          <w:sz w:val="24"/>
          <w:szCs w:val="24"/>
        </w:rPr>
      </w:pPr>
    </w:p>
    <w:p w:rsidR="00CD028E" w:rsidRPr="00CD028E" w:rsidRDefault="00CD028E" w:rsidP="00CD028E">
      <w:pPr>
        <w:spacing w:after="0" w:line="240" w:lineRule="auto"/>
        <w:ind w:firstLine="709"/>
        <w:jc w:val="both"/>
        <w:rPr>
          <w:rFonts w:ascii="Times New Roman" w:hAnsi="Times New Roman" w:cs="Times New Roman"/>
          <w:b/>
          <w:sz w:val="24"/>
          <w:szCs w:val="24"/>
        </w:rPr>
      </w:pPr>
      <w:r w:rsidRPr="00CD028E">
        <w:rPr>
          <w:rFonts w:ascii="Times New Roman" w:hAnsi="Times New Roman" w:cs="Times New Roman"/>
          <w:b/>
          <w:sz w:val="24"/>
          <w:szCs w:val="24"/>
        </w:rPr>
        <w:t xml:space="preserve">Стадия реализации Проекта </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      Запуск осуществлён в 2019 году. В КЦ успешно осуществлял деятельность ресторан «Альбрехт Дюрер», </w:t>
      </w:r>
      <w:proofErr w:type="gramStart"/>
      <w:r w:rsidRPr="00CD028E">
        <w:rPr>
          <w:rFonts w:ascii="Times New Roman" w:hAnsi="Times New Roman" w:cs="Times New Roman"/>
          <w:sz w:val="24"/>
          <w:szCs w:val="24"/>
        </w:rPr>
        <w:t>VIP</w:t>
      </w:r>
      <w:proofErr w:type="gramEnd"/>
      <w:r w:rsidRPr="00CD028E">
        <w:rPr>
          <w:rFonts w:ascii="Times New Roman" w:hAnsi="Times New Roman" w:cs="Times New Roman"/>
          <w:sz w:val="24"/>
          <w:szCs w:val="24"/>
        </w:rPr>
        <w:t>-</w:t>
      </w:r>
      <w:proofErr w:type="spellStart"/>
      <w:r w:rsidRPr="00CD028E">
        <w:rPr>
          <w:rFonts w:ascii="Times New Roman" w:hAnsi="Times New Roman" w:cs="Times New Roman"/>
          <w:sz w:val="24"/>
          <w:szCs w:val="24"/>
        </w:rPr>
        <w:t>Cалон</w:t>
      </w:r>
      <w:proofErr w:type="spellEnd"/>
      <w:r w:rsidRPr="00CD028E">
        <w:rPr>
          <w:rFonts w:ascii="Times New Roman" w:hAnsi="Times New Roman" w:cs="Times New Roman"/>
          <w:sz w:val="24"/>
          <w:szCs w:val="24"/>
        </w:rPr>
        <w:t xml:space="preserve"> «РЕНЕССАНС», Частное профессиональное образовательное учреждение «ПИКС», художественная студия, студия йоги, секция каратэ, </w:t>
      </w:r>
      <w:r w:rsidR="00391D0E">
        <w:rPr>
          <w:rFonts w:ascii="Times New Roman" w:hAnsi="Times New Roman" w:cs="Times New Roman"/>
          <w:sz w:val="24"/>
          <w:szCs w:val="24"/>
        </w:rPr>
        <w:t xml:space="preserve">ментальная арифметика для детей, генетик-тест, </w:t>
      </w:r>
      <w:r w:rsidRPr="00CD028E">
        <w:rPr>
          <w:rFonts w:ascii="Times New Roman" w:hAnsi="Times New Roman" w:cs="Times New Roman"/>
          <w:sz w:val="24"/>
          <w:szCs w:val="24"/>
        </w:rPr>
        <w:t>команда добровольцев с Проектом «Удивительное рядом». Здание оснащено дорогостоящим профессиональным оборудованием в соответствии с вышеназванными видами деятельности.</w:t>
      </w:r>
    </w:p>
    <w:p w:rsid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В настоящий момент </w:t>
      </w:r>
      <w:r w:rsidR="00391D0E" w:rsidRPr="00CD028E">
        <w:rPr>
          <w:rFonts w:ascii="Times New Roman" w:hAnsi="Times New Roman" w:cs="Times New Roman"/>
          <w:sz w:val="24"/>
          <w:szCs w:val="24"/>
        </w:rPr>
        <w:t xml:space="preserve">приостановлена </w:t>
      </w:r>
      <w:r w:rsidRPr="00CD028E">
        <w:rPr>
          <w:rFonts w:ascii="Times New Roman" w:hAnsi="Times New Roman" w:cs="Times New Roman"/>
          <w:sz w:val="24"/>
          <w:szCs w:val="24"/>
        </w:rPr>
        <w:t xml:space="preserve">деятельность </w:t>
      </w:r>
      <w:r w:rsidR="00391D0E">
        <w:rPr>
          <w:rFonts w:ascii="Times New Roman" w:hAnsi="Times New Roman" w:cs="Times New Roman"/>
          <w:sz w:val="24"/>
          <w:szCs w:val="24"/>
        </w:rPr>
        <w:t xml:space="preserve">двух организаций - </w:t>
      </w:r>
      <w:r w:rsidRPr="00CD028E">
        <w:rPr>
          <w:rFonts w:ascii="Times New Roman" w:hAnsi="Times New Roman" w:cs="Times New Roman"/>
          <w:sz w:val="24"/>
          <w:szCs w:val="24"/>
        </w:rPr>
        <w:t>ресторан, сало</w:t>
      </w:r>
      <w:r w:rsidR="00391D0E">
        <w:rPr>
          <w:rFonts w:ascii="Times New Roman" w:hAnsi="Times New Roman" w:cs="Times New Roman"/>
          <w:sz w:val="24"/>
          <w:szCs w:val="24"/>
        </w:rPr>
        <w:t>н. С</w:t>
      </w:r>
      <w:r w:rsidRPr="00CD028E">
        <w:rPr>
          <w:rFonts w:ascii="Times New Roman" w:hAnsi="Times New Roman" w:cs="Times New Roman"/>
          <w:sz w:val="24"/>
          <w:szCs w:val="24"/>
        </w:rPr>
        <w:t>даются в аренду рабочие места салона (</w:t>
      </w:r>
      <w:proofErr w:type="spellStart"/>
      <w:r w:rsidRPr="00CD028E">
        <w:rPr>
          <w:rFonts w:ascii="Times New Roman" w:hAnsi="Times New Roman" w:cs="Times New Roman"/>
          <w:sz w:val="24"/>
          <w:szCs w:val="24"/>
        </w:rPr>
        <w:t>бьюти</w:t>
      </w:r>
      <w:proofErr w:type="spellEnd"/>
      <w:r w:rsidRPr="00CD028E">
        <w:rPr>
          <w:rFonts w:ascii="Times New Roman" w:hAnsi="Times New Roman" w:cs="Times New Roman"/>
          <w:sz w:val="24"/>
          <w:szCs w:val="24"/>
        </w:rPr>
        <w:t xml:space="preserve"> - </w:t>
      </w:r>
      <w:proofErr w:type="spellStart"/>
      <w:r w:rsidRPr="00CD028E">
        <w:rPr>
          <w:rFonts w:ascii="Times New Roman" w:hAnsi="Times New Roman" w:cs="Times New Roman"/>
          <w:sz w:val="24"/>
          <w:szCs w:val="24"/>
        </w:rPr>
        <w:t>каворкинг</w:t>
      </w:r>
      <w:proofErr w:type="spellEnd"/>
      <w:r w:rsidRPr="00CD028E">
        <w:rPr>
          <w:rFonts w:ascii="Times New Roman" w:hAnsi="Times New Roman" w:cs="Times New Roman"/>
          <w:sz w:val="24"/>
          <w:szCs w:val="24"/>
        </w:rPr>
        <w:t xml:space="preserve">). </w:t>
      </w:r>
      <w:r w:rsidR="00391D0E">
        <w:rPr>
          <w:rFonts w:ascii="Times New Roman" w:hAnsi="Times New Roman" w:cs="Times New Roman"/>
          <w:sz w:val="24"/>
          <w:szCs w:val="24"/>
        </w:rPr>
        <w:t>Остальные виды деятельности продолжают функционировать.</w:t>
      </w:r>
    </w:p>
    <w:p w:rsidR="00391D0E" w:rsidRPr="00CD028E" w:rsidRDefault="00391D0E" w:rsidP="00CD028E">
      <w:pPr>
        <w:spacing w:after="0" w:line="240" w:lineRule="auto"/>
        <w:ind w:firstLine="709"/>
        <w:jc w:val="both"/>
        <w:rPr>
          <w:rFonts w:ascii="Times New Roman" w:hAnsi="Times New Roman" w:cs="Times New Roman"/>
          <w:sz w:val="24"/>
          <w:szCs w:val="24"/>
        </w:rPr>
      </w:pPr>
    </w:p>
    <w:p w:rsidR="00CD028E" w:rsidRPr="00CD028E" w:rsidRDefault="00CD028E" w:rsidP="00CD028E">
      <w:pPr>
        <w:spacing w:after="0" w:line="240" w:lineRule="auto"/>
        <w:ind w:firstLine="709"/>
        <w:jc w:val="both"/>
        <w:rPr>
          <w:rFonts w:ascii="Times New Roman" w:hAnsi="Times New Roman" w:cs="Times New Roman"/>
          <w:b/>
          <w:i/>
          <w:sz w:val="24"/>
          <w:szCs w:val="24"/>
        </w:rPr>
      </w:pPr>
      <w:r w:rsidRPr="00CD028E">
        <w:rPr>
          <w:rFonts w:ascii="Times New Roman" w:hAnsi="Times New Roman" w:cs="Times New Roman"/>
          <w:b/>
          <w:i/>
          <w:sz w:val="24"/>
          <w:szCs w:val="24"/>
        </w:rPr>
        <w:t>Рассматриваются варианты продажи ресторана и салона или сдача в аренду.</w:t>
      </w:r>
    </w:p>
    <w:p w:rsidR="00CD028E" w:rsidRPr="00CD028E" w:rsidRDefault="00CD028E" w:rsidP="00CD028E">
      <w:pPr>
        <w:spacing w:after="0" w:line="240" w:lineRule="auto"/>
        <w:ind w:firstLine="709"/>
        <w:jc w:val="both"/>
        <w:rPr>
          <w:rFonts w:ascii="Times New Roman" w:hAnsi="Times New Roman" w:cs="Times New Roman"/>
          <w:sz w:val="24"/>
          <w:szCs w:val="24"/>
        </w:rPr>
      </w:pPr>
    </w:p>
    <w:p w:rsidR="00CD028E" w:rsidRPr="00CD028E" w:rsidRDefault="00CD028E" w:rsidP="00CD028E">
      <w:pPr>
        <w:spacing w:after="0" w:line="240" w:lineRule="auto"/>
        <w:ind w:firstLine="709"/>
        <w:jc w:val="center"/>
        <w:rPr>
          <w:rFonts w:ascii="Times New Roman" w:hAnsi="Times New Roman" w:cs="Times New Roman"/>
          <w:b/>
          <w:sz w:val="24"/>
          <w:szCs w:val="24"/>
        </w:rPr>
      </w:pPr>
      <w:r w:rsidRPr="00CD028E">
        <w:rPr>
          <w:rFonts w:ascii="Times New Roman" w:hAnsi="Times New Roman" w:cs="Times New Roman"/>
          <w:b/>
          <w:sz w:val="24"/>
          <w:szCs w:val="24"/>
        </w:rPr>
        <w:t>Общие характеристики</w:t>
      </w:r>
    </w:p>
    <w:p w:rsidR="00CD028E" w:rsidRPr="00CD028E" w:rsidRDefault="00CD028E" w:rsidP="00CD028E">
      <w:pPr>
        <w:spacing w:after="0" w:line="240" w:lineRule="auto"/>
        <w:ind w:left="1189"/>
        <w:contextualSpacing/>
        <w:jc w:val="both"/>
        <w:rPr>
          <w:rFonts w:ascii="Times New Roman" w:hAnsi="Times New Roman" w:cs="Times New Roman"/>
          <w:b/>
          <w:i/>
          <w:sz w:val="24"/>
          <w:szCs w:val="24"/>
        </w:rPr>
      </w:pPr>
      <w:r w:rsidRPr="00CD028E">
        <w:rPr>
          <w:rFonts w:ascii="Times New Roman" w:hAnsi="Times New Roman" w:cs="Times New Roman"/>
          <w:b/>
          <w:sz w:val="24"/>
          <w:szCs w:val="24"/>
        </w:rPr>
        <w:t xml:space="preserve">Ресторан «Альбрехт Дюрер» </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90 посадочных мест;</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Площадь 600 </w:t>
      </w:r>
      <w:proofErr w:type="spellStart"/>
      <w:r w:rsidRPr="00CD028E">
        <w:rPr>
          <w:rFonts w:ascii="Times New Roman" w:hAnsi="Times New Roman" w:cs="Times New Roman"/>
          <w:sz w:val="24"/>
          <w:szCs w:val="24"/>
        </w:rPr>
        <w:t>кв.м</w:t>
      </w:r>
      <w:proofErr w:type="spellEnd"/>
      <w:r w:rsidRPr="00CD028E">
        <w:rPr>
          <w:rFonts w:ascii="Times New Roman" w:hAnsi="Times New Roman" w:cs="Times New Roman"/>
          <w:sz w:val="24"/>
          <w:szCs w:val="24"/>
        </w:rPr>
        <w:t>.;</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Полное современное оснащение кухни. Кухня в двух уровнях. В цокольном этаже заготовочный и разделочный цех, отдельный вход и подъезд для подвозки продуктов. На втором этаже </w:t>
      </w:r>
      <w:proofErr w:type="spellStart"/>
      <w:r w:rsidRPr="00CD028E">
        <w:rPr>
          <w:rFonts w:ascii="Times New Roman" w:hAnsi="Times New Roman" w:cs="Times New Roman"/>
          <w:sz w:val="24"/>
          <w:szCs w:val="24"/>
        </w:rPr>
        <w:t>готовочный</w:t>
      </w:r>
      <w:proofErr w:type="spellEnd"/>
      <w:r w:rsidRPr="00CD028E">
        <w:rPr>
          <w:rFonts w:ascii="Times New Roman" w:hAnsi="Times New Roman" w:cs="Times New Roman"/>
          <w:sz w:val="24"/>
          <w:szCs w:val="24"/>
        </w:rPr>
        <w:t xml:space="preserve"> цех. Сообщение - отдельная лестница. </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Кондитерский цех (отдельный вход, функционирует обособленно, может быть продан </w:t>
      </w:r>
      <w:r w:rsidRPr="00CD028E">
        <w:rPr>
          <w:rFonts w:ascii="Times New Roman" w:hAnsi="Times New Roman" w:cs="Times New Roman"/>
          <w:szCs w:val="24"/>
        </w:rPr>
        <w:t>отдельно</w:t>
      </w:r>
      <w:r w:rsidRPr="00CD028E">
        <w:rPr>
          <w:rFonts w:ascii="Times New Roman" w:hAnsi="Times New Roman" w:cs="Times New Roman"/>
          <w:sz w:val="24"/>
          <w:szCs w:val="24"/>
        </w:rPr>
        <w:t xml:space="preserve"> или сдан в аренду);</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Наличие необходимых подсобных помещений;  </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lastRenderedPageBreak/>
        <w:t>Три отдельных входа;</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Вентиляция, видеонаблюдение, сигнализация;</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Зона летнего кафе;</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Возможность расширения: </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 Дополнительные помещения в цокольном этаже - более 150 </w:t>
      </w:r>
      <w:proofErr w:type="spellStart"/>
      <w:r w:rsidRPr="00CD028E">
        <w:rPr>
          <w:rFonts w:ascii="Times New Roman" w:hAnsi="Times New Roman" w:cs="Times New Roman"/>
          <w:sz w:val="24"/>
          <w:szCs w:val="24"/>
        </w:rPr>
        <w:t>кв.м</w:t>
      </w:r>
      <w:proofErr w:type="spellEnd"/>
      <w:r w:rsidRPr="00CD028E">
        <w:rPr>
          <w:rFonts w:ascii="Times New Roman" w:hAnsi="Times New Roman" w:cs="Times New Roman"/>
          <w:sz w:val="24"/>
          <w:szCs w:val="24"/>
        </w:rPr>
        <w:t xml:space="preserve">. Зал-фойе, 2 кабинета 20 и 30 </w:t>
      </w:r>
      <w:proofErr w:type="spellStart"/>
      <w:r w:rsidRPr="00CD028E">
        <w:rPr>
          <w:rFonts w:ascii="Times New Roman" w:hAnsi="Times New Roman" w:cs="Times New Roman"/>
          <w:sz w:val="24"/>
          <w:szCs w:val="24"/>
        </w:rPr>
        <w:t>кв.м</w:t>
      </w:r>
      <w:proofErr w:type="spellEnd"/>
      <w:r w:rsidRPr="00CD028E">
        <w:rPr>
          <w:rFonts w:ascii="Times New Roman" w:hAnsi="Times New Roman" w:cs="Times New Roman"/>
          <w:sz w:val="24"/>
          <w:szCs w:val="24"/>
        </w:rPr>
        <w:t xml:space="preserve">., спортивный зал – наличие тёплого пола и пробковой отделки стен позволит организовать </w:t>
      </w:r>
      <w:proofErr w:type="gramStart"/>
      <w:r w:rsidRPr="00CD028E">
        <w:rPr>
          <w:rFonts w:ascii="Times New Roman" w:hAnsi="Times New Roman" w:cs="Times New Roman"/>
          <w:sz w:val="24"/>
          <w:szCs w:val="24"/>
        </w:rPr>
        <w:t>игровую</w:t>
      </w:r>
      <w:proofErr w:type="gramEnd"/>
      <w:r w:rsidRPr="00CD028E">
        <w:rPr>
          <w:rFonts w:ascii="Times New Roman" w:hAnsi="Times New Roman" w:cs="Times New Roman"/>
          <w:sz w:val="24"/>
          <w:szCs w:val="24"/>
        </w:rPr>
        <w:t xml:space="preserve"> для детей.  </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 Мансардный этаж – 250 </w:t>
      </w:r>
      <w:proofErr w:type="spellStart"/>
      <w:r w:rsidRPr="00CD028E">
        <w:rPr>
          <w:rFonts w:ascii="Times New Roman" w:hAnsi="Times New Roman" w:cs="Times New Roman"/>
          <w:sz w:val="24"/>
          <w:szCs w:val="24"/>
        </w:rPr>
        <w:t>кв.м</w:t>
      </w:r>
      <w:proofErr w:type="spellEnd"/>
      <w:r w:rsidRPr="00CD028E">
        <w:rPr>
          <w:rFonts w:ascii="Times New Roman" w:hAnsi="Times New Roman" w:cs="Times New Roman"/>
          <w:sz w:val="24"/>
          <w:szCs w:val="24"/>
        </w:rPr>
        <w:t xml:space="preserve">. Планировалось молодёжное кафе в стиле </w:t>
      </w:r>
      <w:proofErr w:type="spellStart"/>
      <w:r w:rsidRPr="00CD028E">
        <w:rPr>
          <w:rFonts w:ascii="Times New Roman" w:hAnsi="Times New Roman" w:cs="Times New Roman"/>
          <w:sz w:val="24"/>
          <w:szCs w:val="24"/>
        </w:rPr>
        <w:t>лофт</w:t>
      </w:r>
      <w:proofErr w:type="spellEnd"/>
      <w:r w:rsidRPr="00CD028E">
        <w:rPr>
          <w:rFonts w:ascii="Times New Roman" w:hAnsi="Times New Roman" w:cs="Times New Roman"/>
          <w:sz w:val="24"/>
          <w:szCs w:val="24"/>
        </w:rPr>
        <w:t xml:space="preserve">. На этаж ведёт отдельная лестница. Есть отдельный выход из кухни ресторана на эту лестницу и к зоне летнего кафе. </w:t>
      </w:r>
    </w:p>
    <w:p w:rsidR="00CD028E" w:rsidRPr="00CD028E" w:rsidRDefault="00CD028E" w:rsidP="00CD028E">
      <w:pPr>
        <w:spacing w:after="0" w:line="240" w:lineRule="auto"/>
        <w:ind w:firstLine="709"/>
        <w:jc w:val="both"/>
        <w:rPr>
          <w:rFonts w:ascii="Times New Roman" w:hAnsi="Times New Roman" w:cs="Times New Roman"/>
          <w:b/>
          <w:i/>
          <w:sz w:val="24"/>
          <w:szCs w:val="24"/>
        </w:rPr>
      </w:pPr>
      <w:r w:rsidRPr="00CD028E">
        <w:rPr>
          <w:rFonts w:ascii="Times New Roman" w:hAnsi="Times New Roman" w:cs="Times New Roman"/>
          <w:b/>
          <w:i/>
          <w:sz w:val="24"/>
          <w:szCs w:val="24"/>
        </w:rPr>
        <w:t>Доходность:</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 xml:space="preserve">При качественной организации работы ресторана – хорошая кухня, бизнес-ланчи, проведение банкетов, </w:t>
      </w:r>
      <w:r w:rsidRPr="00CD028E">
        <w:rPr>
          <w:rFonts w:ascii="Times New Roman" w:hAnsi="Times New Roman" w:cs="Times New Roman"/>
          <w:b/>
          <w:i/>
          <w:sz w:val="24"/>
          <w:szCs w:val="24"/>
        </w:rPr>
        <w:t>минимальная выручка</w:t>
      </w:r>
      <w:r w:rsidRPr="00CD028E">
        <w:rPr>
          <w:rFonts w:ascii="Times New Roman" w:hAnsi="Times New Roman" w:cs="Times New Roman"/>
          <w:sz w:val="24"/>
          <w:szCs w:val="24"/>
        </w:rPr>
        <w:t xml:space="preserve"> ресторана без алкоголя составляет 100 -120 000 р. в день, от 3 000 000 р. в месяц. Бар и кондитерский цех даёт существенный дополнительный доход. Кондитерские изделия с брэндом ресторана (печенье в </w:t>
      </w:r>
      <w:proofErr w:type="spellStart"/>
      <w:r w:rsidRPr="00CD028E">
        <w:rPr>
          <w:rFonts w:ascii="Times New Roman" w:hAnsi="Times New Roman" w:cs="Times New Roman"/>
          <w:sz w:val="24"/>
          <w:szCs w:val="24"/>
        </w:rPr>
        <w:t>крафтовых</w:t>
      </w:r>
      <w:proofErr w:type="spellEnd"/>
      <w:r w:rsidRPr="00CD028E">
        <w:rPr>
          <w:rFonts w:ascii="Times New Roman" w:hAnsi="Times New Roman" w:cs="Times New Roman"/>
          <w:sz w:val="24"/>
          <w:szCs w:val="24"/>
        </w:rPr>
        <w:t xml:space="preserve"> пакетах и подарочных коробочках, ремесленный хлеб, торты на заказ) продаются не только в самом ресторане, но и в торговых точках хороших магазинов. Это ещё 1,5 – 2 </w:t>
      </w:r>
      <w:proofErr w:type="spellStart"/>
      <w:r w:rsidRPr="00CD028E">
        <w:rPr>
          <w:rFonts w:ascii="Times New Roman" w:hAnsi="Times New Roman" w:cs="Times New Roman"/>
          <w:sz w:val="24"/>
          <w:szCs w:val="24"/>
        </w:rPr>
        <w:t>млн</w:t>
      </w:r>
      <w:proofErr w:type="gramStart"/>
      <w:r w:rsidRPr="00CD028E">
        <w:rPr>
          <w:rFonts w:ascii="Times New Roman" w:hAnsi="Times New Roman" w:cs="Times New Roman"/>
          <w:sz w:val="24"/>
          <w:szCs w:val="24"/>
        </w:rPr>
        <w:t>.р</w:t>
      </w:r>
      <w:proofErr w:type="gramEnd"/>
      <w:r w:rsidRPr="00CD028E">
        <w:rPr>
          <w:rFonts w:ascii="Times New Roman" w:hAnsi="Times New Roman" w:cs="Times New Roman"/>
          <w:sz w:val="24"/>
          <w:szCs w:val="24"/>
        </w:rPr>
        <w:t>уб</w:t>
      </w:r>
      <w:proofErr w:type="spellEnd"/>
      <w:r w:rsidRPr="00CD028E">
        <w:rPr>
          <w:rFonts w:ascii="Times New Roman" w:hAnsi="Times New Roman" w:cs="Times New Roman"/>
          <w:sz w:val="24"/>
          <w:szCs w:val="24"/>
        </w:rPr>
        <w:t>.</w:t>
      </w:r>
    </w:p>
    <w:p w:rsidR="00CD028E" w:rsidRPr="00CD028E" w:rsidRDefault="00CD028E" w:rsidP="00CD028E">
      <w:pPr>
        <w:spacing w:after="0" w:line="240" w:lineRule="auto"/>
        <w:ind w:firstLine="709"/>
        <w:jc w:val="both"/>
        <w:rPr>
          <w:rFonts w:ascii="Times New Roman" w:hAnsi="Times New Roman" w:cs="Times New Roman"/>
          <w:sz w:val="24"/>
          <w:szCs w:val="24"/>
        </w:rPr>
      </w:pPr>
      <w:r w:rsidRPr="00CD028E">
        <w:rPr>
          <w:rFonts w:ascii="Times New Roman" w:hAnsi="Times New Roman" w:cs="Times New Roman"/>
          <w:sz w:val="24"/>
          <w:szCs w:val="24"/>
        </w:rPr>
        <w:t>Максимальная себестоимость блюд и расходные материалы составляет 20% от стоимости. Фонд заработной платы – 25% от выручки. Налоги на з/</w:t>
      </w:r>
      <w:proofErr w:type="spellStart"/>
      <w:proofErr w:type="gramStart"/>
      <w:r w:rsidRPr="00CD028E">
        <w:rPr>
          <w:rFonts w:ascii="Times New Roman" w:hAnsi="Times New Roman" w:cs="Times New Roman"/>
          <w:sz w:val="24"/>
          <w:szCs w:val="24"/>
        </w:rPr>
        <w:t>пл</w:t>
      </w:r>
      <w:proofErr w:type="spellEnd"/>
      <w:proofErr w:type="gramEnd"/>
      <w:r w:rsidRPr="00CD028E">
        <w:rPr>
          <w:rFonts w:ascii="Times New Roman" w:hAnsi="Times New Roman" w:cs="Times New Roman"/>
          <w:sz w:val="24"/>
          <w:szCs w:val="24"/>
        </w:rPr>
        <w:t xml:space="preserve">, УСН – 15%, оплата коммунальных услуг, аренда, расходы на продвижение </w:t>
      </w:r>
      <w:proofErr w:type="spellStart"/>
      <w:r w:rsidRPr="00CD028E">
        <w:rPr>
          <w:rFonts w:ascii="Times New Roman" w:hAnsi="Times New Roman" w:cs="Times New Roman"/>
          <w:sz w:val="24"/>
          <w:szCs w:val="24"/>
        </w:rPr>
        <w:t>сотавляют</w:t>
      </w:r>
      <w:proofErr w:type="spellEnd"/>
      <w:r w:rsidRPr="00CD028E">
        <w:rPr>
          <w:rFonts w:ascii="Times New Roman" w:hAnsi="Times New Roman" w:cs="Times New Roman"/>
          <w:sz w:val="24"/>
          <w:szCs w:val="24"/>
        </w:rPr>
        <w:t xml:space="preserve"> ещё 20%. </w:t>
      </w:r>
    </w:p>
    <w:p w:rsidR="00CD028E" w:rsidRPr="00CD028E" w:rsidRDefault="00C75922" w:rsidP="00CD028E">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CD028E" w:rsidRPr="00CD028E">
        <w:rPr>
          <w:rFonts w:ascii="Times New Roman" w:hAnsi="Times New Roman" w:cs="Times New Roman"/>
          <w:b/>
          <w:i/>
          <w:sz w:val="24"/>
          <w:szCs w:val="24"/>
        </w:rPr>
        <w:t xml:space="preserve"> Итого, минимальная ежемесячная прибыль ресторана составляет от 1,5 млн. р.</w:t>
      </w:r>
    </w:p>
    <w:p w:rsidR="00CD028E" w:rsidRPr="00CD028E" w:rsidRDefault="00CD028E" w:rsidP="00CD028E">
      <w:pPr>
        <w:spacing w:after="0" w:line="240" w:lineRule="auto"/>
        <w:jc w:val="both"/>
        <w:rPr>
          <w:rFonts w:ascii="Times New Roman" w:hAnsi="Times New Roman" w:cs="Times New Roman"/>
          <w:b/>
          <w:i/>
          <w:sz w:val="24"/>
          <w:szCs w:val="24"/>
        </w:rPr>
      </w:pPr>
      <w:r w:rsidRPr="00CD028E">
        <w:rPr>
          <w:rFonts w:ascii="Times New Roman" w:hAnsi="Times New Roman" w:cs="Times New Roman"/>
          <w:b/>
          <w:i/>
          <w:sz w:val="24"/>
          <w:szCs w:val="24"/>
        </w:rPr>
        <w:t xml:space="preserve">   </w:t>
      </w:r>
      <w:r w:rsidR="00C75922">
        <w:rPr>
          <w:rFonts w:ascii="Times New Roman" w:hAnsi="Times New Roman" w:cs="Times New Roman"/>
          <w:b/>
          <w:i/>
          <w:sz w:val="24"/>
          <w:szCs w:val="24"/>
        </w:rPr>
        <w:t xml:space="preserve">                </w:t>
      </w:r>
      <w:r w:rsidRPr="00CD028E">
        <w:rPr>
          <w:rFonts w:ascii="Times New Roman" w:hAnsi="Times New Roman" w:cs="Times New Roman"/>
          <w:b/>
          <w:i/>
          <w:sz w:val="24"/>
          <w:szCs w:val="24"/>
        </w:rPr>
        <w:t xml:space="preserve">С учётом работы кондитерского цеха и наличия алкоголя – от 4 </w:t>
      </w:r>
      <w:proofErr w:type="spellStart"/>
      <w:r w:rsidRPr="00CD028E">
        <w:rPr>
          <w:rFonts w:ascii="Times New Roman" w:hAnsi="Times New Roman" w:cs="Times New Roman"/>
          <w:b/>
          <w:i/>
          <w:sz w:val="24"/>
          <w:szCs w:val="24"/>
        </w:rPr>
        <w:t>млн.р</w:t>
      </w:r>
      <w:proofErr w:type="spellEnd"/>
      <w:r w:rsidRPr="00CD028E">
        <w:rPr>
          <w:rFonts w:ascii="Times New Roman" w:hAnsi="Times New Roman" w:cs="Times New Roman"/>
          <w:b/>
          <w:i/>
          <w:sz w:val="24"/>
          <w:szCs w:val="24"/>
        </w:rPr>
        <w:t xml:space="preserve">.     </w:t>
      </w:r>
    </w:p>
    <w:p w:rsidR="00CD028E" w:rsidRPr="00CD028E" w:rsidRDefault="00CD028E" w:rsidP="00CD028E">
      <w:pPr>
        <w:spacing w:after="0" w:line="240" w:lineRule="auto"/>
        <w:ind w:firstLine="709"/>
        <w:jc w:val="both"/>
        <w:rPr>
          <w:rFonts w:ascii="Times New Roman" w:hAnsi="Times New Roman" w:cs="Times New Roman"/>
          <w:b/>
          <w:i/>
          <w:sz w:val="24"/>
          <w:szCs w:val="24"/>
        </w:rPr>
      </w:pPr>
    </w:p>
    <w:p w:rsidR="00CD028E" w:rsidRPr="00CD028E" w:rsidRDefault="00CD028E" w:rsidP="00CD028E">
      <w:pPr>
        <w:spacing w:after="0" w:line="240" w:lineRule="auto"/>
        <w:ind w:left="1189"/>
        <w:contextualSpacing/>
        <w:jc w:val="both"/>
        <w:rPr>
          <w:rFonts w:ascii="Times New Roman" w:hAnsi="Times New Roman"/>
          <w:sz w:val="24"/>
          <w:szCs w:val="24"/>
        </w:rPr>
      </w:pPr>
      <w:r w:rsidRPr="00CD028E">
        <w:rPr>
          <w:rFonts w:ascii="Times New Roman" w:hAnsi="Times New Roman"/>
          <w:b/>
          <w:sz w:val="24"/>
          <w:szCs w:val="24"/>
          <w:lang w:val="en-US"/>
        </w:rPr>
        <w:t>VIP</w:t>
      </w:r>
      <w:r w:rsidRPr="00CD028E">
        <w:rPr>
          <w:rFonts w:ascii="Times New Roman" w:hAnsi="Times New Roman"/>
          <w:b/>
          <w:sz w:val="24"/>
          <w:szCs w:val="24"/>
        </w:rPr>
        <w:t xml:space="preserve"> - салон «РЕНЕССАНС»</w:t>
      </w:r>
      <w:r w:rsidRPr="00CD028E">
        <w:rPr>
          <w:rFonts w:ascii="Times New Roman" w:hAnsi="Times New Roman"/>
          <w:sz w:val="24"/>
          <w:szCs w:val="24"/>
        </w:rPr>
        <w:t xml:space="preserve"> </w:t>
      </w:r>
    </w:p>
    <w:p w:rsidR="00CD028E" w:rsidRPr="00CD028E" w:rsidRDefault="00CD028E" w:rsidP="00CD028E">
      <w:pPr>
        <w:spacing w:after="0" w:line="240" w:lineRule="auto"/>
        <w:ind w:firstLine="709"/>
        <w:jc w:val="both"/>
        <w:rPr>
          <w:rFonts w:ascii="Times New Roman" w:hAnsi="Times New Roman"/>
          <w:sz w:val="24"/>
          <w:szCs w:val="24"/>
        </w:rPr>
      </w:pPr>
      <w:r w:rsidRPr="00CD028E">
        <w:rPr>
          <w:rFonts w:ascii="Times New Roman" w:hAnsi="Times New Roman"/>
          <w:sz w:val="24"/>
          <w:szCs w:val="24"/>
        </w:rPr>
        <w:t xml:space="preserve">Оснащённое помещение </w:t>
      </w:r>
    </w:p>
    <w:p w:rsidR="00CD028E" w:rsidRPr="00CD028E" w:rsidRDefault="00CD028E" w:rsidP="00CD028E">
      <w:pPr>
        <w:spacing w:after="0" w:line="240" w:lineRule="auto"/>
        <w:ind w:firstLine="709"/>
        <w:jc w:val="both"/>
        <w:rPr>
          <w:rFonts w:ascii="Times New Roman" w:hAnsi="Times New Roman"/>
          <w:sz w:val="24"/>
          <w:szCs w:val="24"/>
        </w:rPr>
      </w:pPr>
      <w:r w:rsidRPr="00CD028E">
        <w:rPr>
          <w:rFonts w:ascii="Times New Roman" w:hAnsi="Times New Roman"/>
          <w:sz w:val="24"/>
          <w:szCs w:val="24"/>
        </w:rPr>
        <w:t xml:space="preserve">Площадь – 350 </w:t>
      </w:r>
      <w:proofErr w:type="spellStart"/>
      <w:r w:rsidRPr="00CD028E">
        <w:rPr>
          <w:rFonts w:ascii="Times New Roman" w:hAnsi="Times New Roman"/>
          <w:sz w:val="24"/>
          <w:szCs w:val="24"/>
        </w:rPr>
        <w:t>кв.м</w:t>
      </w:r>
      <w:proofErr w:type="spellEnd"/>
      <w:r w:rsidRPr="00CD028E">
        <w:rPr>
          <w:rFonts w:ascii="Times New Roman" w:hAnsi="Times New Roman"/>
          <w:sz w:val="24"/>
          <w:szCs w:val="24"/>
        </w:rPr>
        <w:t>.</w:t>
      </w:r>
    </w:p>
    <w:p w:rsidR="00CD028E" w:rsidRPr="00CD028E" w:rsidRDefault="00CD028E" w:rsidP="00CD028E">
      <w:pPr>
        <w:spacing w:after="0" w:line="240" w:lineRule="auto"/>
        <w:ind w:firstLine="709"/>
        <w:jc w:val="both"/>
        <w:rPr>
          <w:rFonts w:ascii="Times New Roman" w:hAnsi="Times New Roman"/>
          <w:sz w:val="24"/>
          <w:szCs w:val="24"/>
        </w:rPr>
      </w:pPr>
      <w:r w:rsidRPr="00CD028E">
        <w:rPr>
          <w:rFonts w:ascii="Times New Roman" w:hAnsi="Times New Roman"/>
          <w:sz w:val="24"/>
          <w:szCs w:val="24"/>
        </w:rPr>
        <w:t>2 рабочих зала: женский зал на 13 рабочих мест – 10 мест для парикмахеров, 2 места визажиста, 1 место маникюр. Мужской зал 4 рабочих места для парикмахеров, 1 место маникюр.</w:t>
      </w:r>
    </w:p>
    <w:p w:rsidR="00CD028E" w:rsidRPr="00CD028E" w:rsidRDefault="00CD028E" w:rsidP="00CD028E">
      <w:pPr>
        <w:spacing w:after="0" w:line="240" w:lineRule="auto"/>
        <w:ind w:firstLine="709"/>
        <w:jc w:val="both"/>
        <w:rPr>
          <w:rFonts w:ascii="Times New Roman" w:hAnsi="Times New Roman"/>
          <w:sz w:val="24"/>
          <w:szCs w:val="24"/>
        </w:rPr>
      </w:pPr>
      <w:r w:rsidRPr="00CD028E">
        <w:rPr>
          <w:rFonts w:ascii="Times New Roman" w:hAnsi="Times New Roman"/>
          <w:sz w:val="24"/>
          <w:szCs w:val="24"/>
        </w:rPr>
        <w:t>8 кабинетов (2 кабинета косметологии, массаж, СПА, депиляция, педикюр, комната для невест, детский кабинет или кабинет маникюра)</w:t>
      </w:r>
    </w:p>
    <w:p w:rsidR="00CD028E" w:rsidRDefault="00CD028E" w:rsidP="00CD028E">
      <w:pPr>
        <w:spacing w:after="0" w:line="240" w:lineRule="auto"/>
        <w:ind w:firstLine="709"/>
        <w:jc w:val="both"/>
        <w:rPr>
          <w:rFonts w:ascii="Times New Roman" w:hAnsi="Times New Roman"/>
          <w:sz w:val="24"/>
          <w:szCs w:val="24"/>
        </w:rPr>
      </w:pPr>
      <w:r w:rsidRPr="00CD028E">
        <w:rPr>
          <w:rFonts w:ascii="Times New Roman" w:hAnsi="Times New Roman"/>
          <w:sz w:val="24"/>
          <w:szCs w:val="24"/>
        </w:rPr>
        <w:t xml:space="preserve">Зона отдыха для клиентов, зона рецепции, кабинет отдыха для мастеров, раздевалка для клиентов, подсобный кабинет для уборочного инвентаря, 2 туалетных комнаты и 1 </w:t>
      </w:r>
      <w:proofErr w:type="spellStart"/>
      <w:r w:rsidRPr="00CD028E">
        <w:rPr>
          <w:rFonts w:ascii="Times New Roman" w:hAnsi="Times New Roman"/>
          <w:sz w:val="24"/>
          <w:szCs w:val="24"/>
        </w:rPr>
        <w:t>сан</w:t>
      </w:r>
      <w:proofErr w:type="gramStart"/>
      <w:r w:rsidRPr="00CD028E">
        <w:rPr>
          <w:rFonts w:ascii="Times New Roman" w:hAnsi="Times New Roman"/>
          <w:sz w:val="24"/>
          <w:szCs w:val="24"/>
        </w:rPr>
        <w:t>.у</w:t>
      </w:r>
      <w:proofErr w:type="gramEnd"/>
      <w:r w:rsidRPr="00CD028E">
        <w:rPr>
          <w:rFonts w:ascii="Times New Roman" w:hAnsi="Times New Roman"/>
          <w:sz w:val="24"/>
          <w:szCs w:val="24"/>
        </w:rPr>
        <w:t>зел</w:t>
      </w:r>
      <w:proofErr w:type="spellEnd"/>
      <w:r w:rsidRPr="00CD028E">
        <w:rPr>
          <w:rFonts w:ascii="Times New Roman" w:hAnsi="Times New Roman"/>
          <w:sz w:val="24"/>
          <w:szCs w:val="24"/>
        </w:rPr>
        <w:t xml:space="preserve"> для уборки помещений, в цокольном этаже раздевалка для мастеров,  </w:t>
      </w:r>
      <w:r>
        <w:rPr>
          <w:rFonts w:ascii="Times New Roman" w:hAnsi="Times New Roman"/>
          <w:sz w:val="24"/>
          <w:szCs w:val="24"/>
        </w:rPr>
        <w:t>прачечная, 2 туалета.</w:t>
      </w:r>
    </w:p>
    <w:p w:rsidR="00CD028E" w:rsidRDefault="00CD028E" w:rsidP="00CD028E">
      <w:pPr>
        <w:spacing w:after="0" w:line="240" w:lineRule="auto"/>
        <w:ind w:firstLine="709"/>
        <w:jc w:val="both"/>
        <w:rPr>
          <w:rFonts w:ascii="Times New Roman" w:hAnsi="Times New Roman"/>
          <w:sz w:val="24"/>
          <w:szCs w:val="24"/>
        </w:rPr>
      </w:pPr>
      <w:r>
        <w:rPr>
          <w:rFonts w:ascii="Times New Roman" w:hAnsi="Times New Roman"/>
          <w:sz w:val="24"/>
          <w:szCs w:val="24"/>
        </w:rPr>
        <w:t>О</w:t>
      </w:r>
      <w:r w:rsidRPr="00F86CE4">
        <w:rPr>
          <w:rFonts w:ascii="Times New Roman" w:hAnsi="Times New Roman"/>
          <w:sz w:val="24"/>
          <w:szCs w:val="24"/>
        </w:rPr>
        <w:t xml:space="preserve">борудование – </w:t>
      </w:r>
      <w:r>
        <w:rPr>
          <w:rFonts w:ascii="Times New Roman" w:hAnsi="Times New Roman"/>
          <w:sz w:val="24"/>
          <w:szCs w:val="24"/>
        </w:rPr>
        <w:t>премиум-класса импортного производства</w:t>
      </w:r>
      <w:r w:rsidRPr="00F86CE4">
        <w:rPr>
          <w:rFonts w:ascii="Times New Roman" w:hAnsi="Times New Roman"/>
          <w:sz w:val="24"/>
          <w:szCs w:val="24"/>
        </w:rPr>
        <w:t>;</w:t>
      </w:r>
      <w:r>
        <w:rPr>
          <w:rFonts w:ascii="Times New Roman" w:hAnsi="Times New Roman"/>
          <w:sz w:val="24"/>
          <w:szCs w:val="24"/>
        </w:rPr>
        <w:t xml:space="preserve"> </w:t>
      </w:r>
    </w:p>
    <w:p w:rsidR="00CD028E" w:rsidRPr="00F86CE4" w:rsidRDefault="00CD028E" w:rsidP="00CD028E">
      <w:pPr>
        <w:spacing w:after="0" w:line="240" w:lineRule="auto"/>
        <w:ind w:firstLine="709"/>
        <w:jc w:val="both"/>
        <w:rPr>
          <w:rFonts w:ascii="Times New Roman" w:hAnsi="Times New Roman"/>
          <w:sz w:val="24"/>
          <w:szCs w:val="24"/>
        </w:rPr>
      </w:pPr>
      <w:r>
        <w:rPr>
          <w:rFonts w:ascii="Times New Roman" w:hAnsi="Times New Roman"/>
          <w:sz w:val="24"/>
          <w:szCs w:val="24"/>
        </w:rPr>
        <w:t>Эксклюзивный интерьер: мебель, свет, детали интерьера – антиквариат (наличие культурной экспертизы)</w:t>
      </w:r>
    </w:p>
    <w:p w:rsidR="00CD028E" w:rsidRPr="00F86CE4" w:rsidRDefault="00CD028E" w:rsidP="00CD028E">
      <w:pPr>
        <w:spacing w:after="0" w:line="240" w:lineRule="auto"/>
        <w:ind w:firstLine="709"/>
        <w:jc w:val="both"/>
        <w:rPr>
          <w:rFonts w:ascii="Times New Roman" w:hAnsi="Times New Roman"/>
          <w:b/>
          <w:i/>
          <w:sz w:val="24"/>
          <w:szCs w:val="24"/>
        </w:rPr>
      </w:pPr>
      <w:r w:rsidRPr="00F86CE4">
        <w:rPr>
          <w:rFonts w:ascii="Times New Roman" w:hAnsi="Times New Roman"/>
          <w:b/>
          <w:i/>
          <w:sz w:val="24"/>
          <w:szCs w:val="24"/>
        </w:rPr>
        <w:t>Доходность:</w:t>
      </w:r>
    </w:p>
    <w:p w:rsidR="00CD028E" w:rsidRDefault="00CD028E" w:rsidP="00CD028E">
      <w:pPr>
        <w:spacing w:after="0" w:line="240" w:lineRule="auto"/>
        <w:ind w:firstLine="709"/>
        <w:jc w:val="both"/>
        <w:rPr>
          <w:rFonts w:ascii="Times New Roman" w:hAnsi="Times New Roman"/>
          <w:sz w:val="24"/>
          <w:szCs w:val="24"/>
        </w:rPr>
      </w:pPr>
      <w:r w:rsidRPr="00F86CE4">
        <w:rPr>
          <w:rFonts w:ascii="Times New Roman" w:hAnsi="Times New Roman"/>
          <w:sz w:val="24"/>
          <w:szCs w:val="24"/>
        </w:rPr>
        <w:t>Салон рассчитан на</w:t>
      </w:r>
      <w:r>
        <w:rPr>
          <w:rFonts w:ascii="Times New Roman" w:hAnsi="Times New Roman"/>
          <w:sz w:val="24"/>
          <w:szCs w:val="24"/>
        </w:rPr>
        <w:t xml:space="preserve"> 36 рабочих мест специалистов </w:t>
      </w:r>
      <w:proofErr w:type="spellStart"/>
      <w:r>
        <w:rPr>
          <w:rFonts w:ascii="Times New Roman" w:hAnsi="Times New Roman"/>
          <w:sz w:val="24"/>
          <w:szCs w:val="24"/>
        </w:rPr>
        <w:t>бьюти</w:t>
      </w:r>
      <w:proofErr w:type="spellEnd"/>
      <w:r>
        <w:rPr>
          <w:rFonts w:ascii="Times New Roman" w:hAnsi="Times New Roman"/>
          <w:sz w:val="24"/>
          <w:szCs w:val="24"/>
        </w:rPr>
        <w:t xml:space="preserve">-индустрии. При 100% загрузке салона, с учётом 13-ти часового рабочего дня (с 8:00 до 21:00 без выходных), график работы мастеров 2 через 2. Таким образом, в салоне максимальное количество мастеров – 72 человека (2 человека на 1 рабочее место посменно). Лучшие условия трудовых отношений в индустрии красоты Великих Лук 50 на 50. Т.е. 50% выручки мастера поступает в доход салона. Минимальные з/платы начинающих мастеров в Великих Луках, не имеющих клиентской базы – 30 000руб. Опытные мастера с постоянной клиентской базой зарабатывают 70 000 – 100 000 руб. </w:t>
      </w:r>
      <w:proofErr w:type="gramStart"/>
      <w:r>
        <w:rPr>
          <w:rFonts w:ascii="Times New Roman" w:hAnsi="Times New Roman"/>
          <w:sz w:val="24"/>
          <w:szCs w:val="24"/>
        </w:rPr>
        <w:t>Следовательно</w:t>
      </w:r>
      <w:proofErr w:type="gramEnd"/>
      <w:r>
        <w:rPr>
          <w:rFonts w:ascii="Times New Roman" w:hAnsi="Times New Roman"/>
          <w:sz w:val="24"/>
          <w:szCs w:val="24"/>
        </w:rPr>
        <w:t xml:space="preserve"> маржинальная прибыль салона за вычетом зарплат мастеров составляет от 3 600 000 – 4 000 000 руб. С целью оптимизации налогообложения, целесообразно мастерам регистрировать статус </w:t>
      </w:r>
      <w:proofErr w:type="spellStart"/>
      <w:r>
        <w:rPr>
          <w:rFonts w:ascii="Times New Roman" w:hAnsi="Times New Roman"/>
          <w:sz w:val="24"/>
          <w:szCs w:val="24"/>
        </w:rPr>
        <w:t>самозанятых</w:t>
      </w:r>
      <w:proofErr w:type="spellEnd"/>
      <w:r>
        <w:rPr>
          <w:rFonts w:ascii="Times New Roman" w:hAnsi="Times New Roman"/>
          <w:sz w:val="24"/>
          <w:szCs w:val="24"/>
        </w:rPr>
        <w:t xml:space="preserve">. Мастера самостоятельно декларируют свои доходы и </w:t>
      </w:r>
      <w:r>
        <w:rPr>
          <w:rFonts w:ascii="Times New Roman" w:hAnsi="Times New Roman"/>
          <w:sz w:val="24"/>
          <w:szCs w:val="24"/>
        </w:rPr>
        <w:lastRenderedPageBreak/>
        <w:t xml:space="preserve">платят налог 4%. За вычетом </w:t>
      </w:r>
      <w:proofErr w:type="spellStart"/>
      <w:r>
        <w:rPr>
          <w:rFonts w:ascii="Times New Roman" w:hAnsi="Times New Roman"/>
          <w:sz w:val="24"/>
          <w:szCs w:val="24"/>
        </w:rPr>
        <w:t>комунальных</w:t>
      </w:r>
      <w:proofErr w:type="spellEnd"/>
      <w:r>
        <w:rPr>
          <w:rFonts w:ascii="Times New Roman" w:hAnsi="Times New Roman"/>
          <w:sz w:val="24"/>
          <w:szCs w:val="24"/>
        </w:rPr>
        <w:t xml:space="preserve"> платежей, аренды, зарплат администраторов, бухгалтера, услуг </w:t>
      </w:r>
      <w:proofErr w:type="spellStart"/>
      <w:r>
        <w:rPr>
          <w:rFonts w:ascii="Times New Roman" w:hAnsi="Times New Roman"/>
          <w:sz w:val="24"/>
          <w:szCs w:val="24"/>
        </w:rPr>
        <w:t>клининга</w:t>
      </w:r>
      <w:proofErr w:type="spellEnd"/>
      <w:r>
        <w:rPr>
          <w:rFonts w:ascii="Times New Roman" w:hAnsi="Times New Roman"/>
          <w:sz w:val="24"/>
          <w:szCs w:val="24"/>
        </w:rPr>
        <w:t xml:space="preserve">, ежемесячная чистая прибыль салона не менее 3 000 000 руб. </w:t>
      </w:r>
    </w:p>
    <w:p w:rsidR="00CD028E" w:rsidRDefault="00CD028E" w:rsidP="00CD028E">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нежелании организовывать работу салона можно сдавать в аренду рабочие места. При минимальной стоимости – 10 000 </w:t>
      </w:r>
      <w:proofErr w:type="gramStart"/>
      <w:r>
        <w:rPr>
          <w:rFonts w:ascii="Times New Roman" w:hAnsi="Times New Roman"/>
          <w:sz w:val="24"/>
          <w:szCs w:val="24"/>
        </w:rPr>
        <w:t>р</w:t>
      </w:r>
      <w:proofErr w:type="gramEnd"/>
      <w:r>
        <w:rPr>
          <w:rFonts w:ascii="Times New Roman" w:hAnsi="Times New Roman"/>
          <w:sz w:val="24"/>
          <w:szCs w:val="24"/>
        </w:rPr>
        <w:t xml:space="preserve"> в месяц, а при аренде места на один день – 1 000р. После оплаты налогов и расходов на содержание салона ежемесячная прибыль составит не менее 750 000руб. </w:t>
      </w:r>
    </w:p>
    <w:p w:rsidR="00CD028E" w:rsidRDefault="00CD028E" w:rsidP="00CD028E">
      <w:pPr>
        <w:spacing w:after="0" w:line="240" w:lineRule="auto"/>
        <w:ind w:firstLine="709"/>
        <w:jc w:val="both"/>
        <w:rPr>
          <w:rFonts w:ascii="Times New Roman" w:hAnsi="Times New Roman"/>
          <w:sz w:val="24"/>
          <w:szCs w:val="24"/>
        </w:rPr>
      </w:pPr>
      <w:r>
        <w:rPr>
          <w:rFonts w:ascii="Times New Roman" w:hAnsi="Times New Roman"/>
          <w:sz w:val="24"/>
          <w:szCs w:val="24"/>
        </w:rPr>
        <w:t>Кроме того, дополнительный доход поступает от продажи сопутствующих товаров – косметика для волос, косметика для лица, тела, ногтей, расходные материалы для работы мастеров, профессиональный инструмент. Обычно этот доход может составлять от 30 до 80% от общей выручки салона, в зависимости от объёма вложенных  оборотных средств и количества работающих мастеров. Чем больше клиентов, тем больше продаж.</w:t>
      </w:r>
    </w:p>
    <w:p w:rsidR="00CD028E" w:rsidRDefault="00CD028E" w:rsidP="00CD028E">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Таким образом, </w:t>
      </w:r>
      <w:r w:rsidRPr="0055792C">
        <w:rPr>
          <w:rFonts w:ascii="Times New Roman" w:hAnsi="Times New Roman"/>
          <w:b/>
          <w:i/>
          <w:sz w:val="24"/>
          <w:szCs w:val="24"/>
        </w:rPr>
        <w:t>чистая прибыль салона варьируется от 1 до 5 млн. руб. в месяц</w:t>
      </w:r>
      <w:r>
        <w:rPr>
          <w:rFonts w:ascii="Times New Roman" w:hAnsi="Times New Roman"/>
          <w:sz w:val="24"/>
          <w:szCs w:val="24"/>
        </w:rPr>
        <w:t>.</w:t>
      </w:r>
    </w:p>
    <w:p w:rsidR="00CD028E" w:rsidRDefault="00CD028E" w:rsidP="00CD028E">
      <w:pPr>
        <w:spacing w:after="0" w:line="240" w:lineRule="auto"/>
        <w:ind w:firstLine="709"/>
        <w:jc w:val="both"/>
        <w:rPr>
          <w:rFonts w:ascii="Times New Roman" w:hAnsi="Times New Roman"/>
          <w:sz w:val="24"/>
          <w:szCs w:val="24"/>
        </w:rPr>
      </w:pPr>
    </w:p>
    <w:p w:rsidR="00CD028E" w:rsidRDefault="00CD028E" w:rsidP="00CD028E">
      <w:pPr>
        <w:spacing w:after="0" w:line="240" w:lineRule="auto"/>
        <w:ind w:firstLine="709"/>
        <w:jc w:val="both"/>
        <w:rPr>
          <w:rFonts w:ascii="Times New Roman" w:hAnsi="Times New Roman" w:cs="Times New Roman"/>
          <w:b/>
          <w:sz w:val="24"/>
          <w:szCs w:val="24"/>
        </w:rPr>
      </w:pPr>
      <w:r w:rsidRPr="00910656">
        <w:rPr>
          <w:rFonts w:ascii="Times New Roman" w:hAnsi="Times New Roman" w:cs="Times New Roman"/>
          <w:b/>
          <w:sz w:val="24"/>
          <w:szCs w:val="24"/>
        </w:rPr>
        <w:t xml:space="preserve">Желаемая стоимость </w:t>
      </w:r>
    </w:p>
    <w:p w:rsidR="00CD028E" w:rsidRPr="00910656" w:rsidRDefault="00CD028E" w:rsidP="00CD028E">
      <w:pPr>
        <w:spacing w:after="0" w:line="240" w:lineRule="auto"/>
        <w:ind w:firstLine="709"/>
        <w:jc w:val="both"/>
        <w:rPr>
          <w:rFonts w:ascii="Times New Roman" w:hAnsi="Times New Roman" w:cs="Times New Roman"/>
          <w:b/>
          <w:sz w:val="24"/>
          <w:szCs w:val="24"/>
        </w:rPr>
      </w:pPr>
    </w:p>
    <w:p w:rsidR="00CD028E" w:rsidRPr="0052275C" w:rsidRDefault="00CD028E" w:rsidP="00CD028E">
      <w:pPr>
        <w:spacing w:after="0" w:line="240" w:lineRule="auto"/>
        <w:ind w:firstLine="709"/>
        <w:jc w:val="both"/>
        <w:rPr>
          <w:rFonts w:ascii="Times New Roman" w:hAnsi="Times New Roman" w:cs="Times New Roman"/>
          <w:b/>
          <w:i/>
          <w:sz w:val="24"/>
          <w:szCs w:val="24"/>
        </w:rPr>
      </w:pPr>
      <w:r w:rsidRPr="0052275C">
        <w:rPr>
          <w:rFonts w:ascii="Times New Roman" w:hAnsi="Times New Roman" w:cs="Times New Roman"/>
          <w:b/>
          <w:i/>
          <w:sz w:val="24"/>
          <w:szCs w:val="24"/>
        </w:rPr>
        <w:t xml:space="preserve">Стоимость ресторана на условиях </w:t>
      </w:r>
      <w:r>
        <w:rPr>
          <w:rFonts w:ascii="Times New Roman" w:hAnsi="Times New Roman" w:cs="Times New Roman"/>
          <w:b/>
          <w:i/>
          <w:sz w:val="24"/>
          <w:szCs w:val="24"/>
        </w:rPr>
        <w:t xml:space="preserve">договора </w:t>
      </w:r>
      <w:r w:rsidRPr="0052275C">
        <w:rPr>
          <w:rFonts w:ascii="Times New Roman" w:hAnsi="Times New Roman" w:cs="Times New Roman"/>
          <w:b/>
          <w:i/>
          <w:sz w:val="24"/>
          <w:szCs w:val="24"/>
        </w:rPr>
        <w:t xml:space="preserve">аренды </w:t>
      </w:r>
      <w:r>
        <w:rPr>
          <w:rFonts w:ascii="Times New Roman" w:hAnsi="Times New Roman" w:cs="Times New Roman"/>
          <w:b/>
          <w:i/>
          <w:sz w:val="24"/>
          <w:szCs w:val="24"/>
        </w:rPr>
        <w:t xml:space="preserve">- </w:t>
      </w:r>
      <w:r w:rsidRPr="0052275C">
        <w:rPr>
          <w:rFonts w:ascii="Times New Roman" w:hAnsi="Times New Roman" w:cs="Times New Roman"/>
          <w:b/>
          <w:i/>
          <w:sz w:val="24"/>
          <w:szCs w:val="24"/>
        </w:rPr>
        <w:t>60 000 000руб</w:t>
      </w:r>
      <w:r>
        <w:rPr>
          <w:rFonts w:ascii="Times New Roman" w:hAnsi="Times New Roman" w:cs="Times New Roman"/>
          <w:b/>
          <w:i/>
          <w:sz w:val="24"/>
          <w:szCs w:val="24"/>
        </w:rPr>
        <w:t>.</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Смена учредителя в ООО. Оборудование ставится на баланс или продаётся третьему лицу. Договор аренды на 10 лет с регистрацией в Росреестре. Стоимость аренды 1000 руб. – 1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без учёта коммунальных платежей. Первые шесть месяцев – безвозмездное пользование. Окупаемость 5 лет, что составляет 20% годовых.</w:t>
      </w:r>
    </w:p>
    <w:p w:rsidR="00CD028E" w:rsidRDefault="00CD028E" w:rsidP="00CD028E">
      <w:pPr>
        <w:spacing w:after="0" w:line="240" w:lineRule="auto"/>
        <w:ind w:firstLine="709"/>
        <w:jc w:val="both"/>
        <w:rPr>
          <w:rFonts w:ascii="Times New Roman" w:hAnsi="Times New Roman" w:cs="Times New Roman"/>
          <w:sz w:val="24"/>
          <w:szCs w:val="24"/>
        </w:rPr>
      </w:pPr>
    </w:p>
    <w:p w:rsidR="00CD028E" w:rsidRDefault="00CD028E" w:rsidP="00CD028E">
      <w:pPr>
        <w:spacing w:after="0" w:line="240" w:lineRule="auto"/>
        <w:ind w:firstLine="709"/>
        <w:jc w:val="both"/>
        <w:rPr>
          <w:rFonts w:ascii="Times New Roman" w:hAnsi="Times New Roman" w:cs="Times New Roman"/>
          <w:sz w:val="24"/>
          <w:szCs w:val="24"/>
        </w:rPr>
      </w:pPr>
      <w:r w:rsidRPr="0052275C">
        <w:rPr>
          <w:rFonts w:ascii="Times New Roman" w:hAnsi="Times New Roman" w:cs="Times New Roman"/>
          <w:b/>
          <w:i/>
          <w:sz w:val="24"/>
          <w:szCs w:val="24"/>
        </w:rPr>
        <w:t>Стоимость ресторана на условиях</w:t>
      </w:r>
      <w:r>
        <w:rPr>
          <w:rFonts w:ascii="Times New Roman" w:hAnsi="Times New Roman" w:cs="Times New Roman"/>
          <w:b/>
          <w:i/>
          <w:sz w:val="24"/>
          <w:szCs w:val="24"/>
        </w:rPr>
        <w:t xml:space="preserve"> договора</w:t>
      </w:r>
      <w:r w:rsidRPr="0052275C">
        <w:rPr>
          <w:rFonts w:ascii="Times New Roman" w:hAnsi="Times New Roman" w:cs="Times New Roman"/>
          <w:b/>
          <w:i/>
          <w:sz w:val="24"/>
          <w:szCs w:val="24"/>
        </w:rPr>
        <w:t xml:space="preserve"> </w:t>
      </w:r>
      <w:r>
        <w:rPr>
          <w:rFonts w:ascii="Times New Roman" w:hAnsi="Times New Roman" w:cs="Times New Roman"/>
          <w:b/>
          <w:i/>
          <w:sz w:val="24"/>
          <w:szCs w:val="24"/>
        </w:rPr>
        <w:t>безвозмездного пользования сроком на 5 лет - 8</w:t>
      </w:r>
      <w:r w:rsidRPr="0052275C">
        <w:rPr>
          <w:rFonts w:ascii="Times New Roman" w:hAnsi="Times New Roman" w:cs="Times New Roman"/>
          <w:b/>
          <w:i/>
          <w:sz w:val="24"/>
          <w:szCs w:val="24"/>
        </w:rPr>
        <w:t>0 000 000руб</w:t>
      </w:r>
      <w:r>
        <w:rPr>
          <w:rFonts w:ascii="Times New Roman" w:hAnsi="Times New Roman" w:cs="Times New Roman"/>
          <w:b/>
          <w:i/>
          <w:sz w:val="24"/>
          <w:szCs w:val="24"/>
        </w:rPr>
        <w:t>.</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Аренда за 5 лет составит не менее 70 000 000 руб. Экономия на аренде за пять лет более 50 000 000 руб. </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Договор может быть заключён на более продолжительный срок, с условием, что по истечении 5 лет стоимость арендной платы будет не выше средней по городу Великие Луки. Коммунальные платежи оплачиваются новым собственником.</w:t>
      </w:r>
    </w:p>
    <w:p w:rsidR="00CD028E" w:rsidRPr="00BD6879" w:rsidRDefault="00CD028E" w:rsidP="00CD028E">
      <w:pPr>
        <w:spacing w:after="0" w:line="240" w:lineRule="auto"/>
        <w:ind w:firstLine="709"/>
        <w:jc w:val="both"/>
        <w:rPr>
          <w:rFonts w:ascii="Times New Roman" w:hAnsi="Times New Roman" w:cs="Times New Roman"/>
          <w:sz w:val="24"/>
          <w:szCs w:val="24"/>
        </w:rPr>
      </w:pPr>
    </w:p>
    <w:p w:rsidR="00CD028E" w:rsidRPr="001B3E79" w:rsidRDefault="00CD028E" w:rsidP="00CD028E">
      <w:pPr>
        <w:spacing w:after="0" w:line="240" w:lineRule="auto"/>
        <w:ind w:firstLine="709"/>
        <w:jc w:val="both"/>
        <w:rPr>
          <w:rFonts w:ascii="Times New Roman" w:hAnsi="Times New Roman" w:cs="Times New Roman"/>
          <w:b/>
          <w:i/>
          <w:sz w:val="24"/>
          <w:szCs w:val="24"/>
        </w:rPr>
      </w:pPr>
      <w:r w:rsidRPr="001B3E79">
        <w:rPr>
          <w:rFonts w:ascii="Times New Roman" w:hAnsi="Times New Roman" w:cs="Times New Roman"/>
          <w:b/>
          <w:i/>
          <w:sz w:val="24"/>
          <w:szCs w:val="24"/>
        </w:rPr>
        <w:t>Стоимость ресторана, включая приобретение в собственность помещения</w:t>
      </w:r>
      <w:r>
        <w:rPr>
          <w:rFonts w:ascii="Times New Roman" w:hAnsi="Times New Roman" w:cs="Times New Roman"/>
          <w:b/>
          <w:i/>
          <w:sz w:val="24"/>
          <w:szCs w:val="24"/>
        </w:rPr>
        <w:t xml:space="preserve"> 600 </w:t>
      </w:r>
      <w:proofErr w:type="spellStart"/>
      <w:r>
        <w:rPr>
          <w:rFonts w:ascii="Times New Roman" w:hAnsi="Times New Roman" w:cs="Times New Roman"/>
          <w:b/>
          <w:i/>
          <w:sz w:val="24"/>
          <w:szCs w:val="24"/>
        </w:rPr>
        <w:t>кв.м</w:t>
      </w:r>
      <w:proofErr w:type="spellEnd"/>
      <w:r>
        <w:rPr>
          <w:rFonts w:ascii="Times New Roman" w:hAnsi="Times New Roman" w:cs="Times New Roman"/>
          <w:b/>
          <w:i/>
          <w:sz w:val="24"/>
          <w:szCs w:val="24"/>
        </w:rPr>
        <w:t>. (часть</w:t>
      </w:r>
      <w:r w:rsidRPr="001B3E79">
        <w:rPr>
          <w:rFonts w:ascii="Times New Roman" w:hAnsi="Times New Roman" w:cs="Times New Roman"/>
          <w:b/>
          <w:i/>
          <w:sz w:val="24"/>
          <w:szCs w:val="24"/>
        </w:rPr>
        <w:t xml:space="preserve"> здания) -  </w:t>
      </w:r>
      <w:r>
        <w:rPr>
          <w:rFonts w:ascii="Times New Roman" w:hAnsi="Times New Roman" w:cs="Times New Roman"/>
          <w:b/>
          <w:i/>
          <w:sz w:val="24"/>
          <w:szCs w:val="24"/>
        </w:rPr>
        <w:t>14</w:t>
      </w:r>
      <w:r w:rsidRPr="001B3E79">
        <w:rPr>
          <w:rFonts w:ascii="Times New Roman" w:hAnsi="Times New Roman" w:cs="Times New Roman"/>
          <w:b/>
          <w:i/>
          <w:sz w:val="24"/>
          <w:szCs w:val="24"/>
        </w:rPr>
        <w:t>0 000 000 руб.</w:t>
      </w:r>
    </w:p>
    <w:p w:rsidR="00CD028E" w:rsidRDefault="00CD028E" w:rsidP="00CD028E">
      <w:pPr>
        <w:spacing w:after="0" w:line="240" w:lineRule="auto"/>
        <w:ind w:firstLine="709"/>
        <w:jc w:val="both"/>
        <w:rPr>
          <w:rFonts w:ascii="Times New Roman" w:hAnsi="Times New Roman" w:cs="Times New Roman"/>
          <w:sz w:val="24"/>
          <w:szCs w:val="24"/>
        </w:rPr>
      </w:pPr>
    </w:p>
    <w:p w:rsidR="00CD028E" w:rsidRPr="0052275C" w:rsidRDefault="00CD028E" w:rsidP="00CD028E">
      <w:pPr>
        <w:spacing w:after="0" w:line="240" w:lineRule="auto"/>
        <w:ind w:firstLine="709"/>
        <w:jc w:val="both"/>
        <w:rPr>
          <w:rFonts w:ascii="Times New Roman" w:hAnsi="Times New Roman" w:cs="Times New Roman"/>
          <w:b/>
          <w:i/>
          <w:sz w:val="24"/>
          <w:szCs w:val="24"/>
        </w:rPr>
      </w:pPr>
      <w:r w:rsidRPr="0052275C">
        <w:rPr>
          <w:rFonts w:ascii="Times New Roman" w:hAnsi="Times New Roman" w:cs="Times New Roman"/>
          <w:b/>
          <w:i/>
          <w:sz w:val="24"/>
          <w:szCs w:val="24"/>
        </w:rPr>
        <w:t xml:space="preserve">Стоимость </w:t>
      </w:r>
      <w:r>
        <w:rPr>
          <w:rFonts w:ascii="Times New Roman" w:hAnsi="Times New Roman" w:cs="Times New Roman"/>
          <w:b/>
          <w:i/>
          <w:sz w:val="24"/>
          <w:szCs w:val="24"/>
        </w:rPr>
        <w:t>сало</w:t>
      </w:r>
      <w:r w:rsidRPr="0052275C">
        <w:rPr>
          <w:rFonts w:ascii="Times New Roman" w:hAnsi="Times New Roman" w:cs="Times New Roman"/>
          <w:b/>
          <w:i/>
          <w:sz w:val="24"/>
          <w:szCs w:val="24"/>
        </w:rPr>
        <w:t xml:space="preserve">на на условиях </w:t>
      </w:r>
      <w:r>
        <w:rPr>
          <w:rFonts w:ascii="Times New Roman" w:hAnsi="Times New Roman" w:cs="Times New Roman"/>
          <w:b/>
          <w:i/>
          <w:sz w:val="24"/>
          <w:szCs w:val="24"/>
        </w:rPr>
        <w:t xml:space="preserve">договора </w:t>
      </w:r>
      <w:r w:rsidRPr="0052275C">
        <w:rPr>
          <w:rFonts w:ascii="Times New Roman" w:hAnsi="Times New Roman" w:cs="Times New Roman"/>
          <w:b/>
          <w:i/>
          <w:sz w:val="24"/>
          <w:szCs w:val="24"/>
        </w:rPr>
        <w:t xml:space="preserve">аренды </w:t>
      </w:r>
      <w:r>
        <w:rPr>
          <w:rFonts w:ascii="Times New Roman" w:hAnsi="Times New Roman" w:cs="Times New Roman"/>
          <w:b/>
          <w:i/>
          <w:sz w:val="24"/>
          <w:szCs w:val="24"/>
        </w:rPr>
        <w:t>- 25</w:t>
      </w:r>
      <w:r w:rsidRPr="0052275C">
        <w:rPr>
          <w:rFonts w:ascii="Times New Roman" w:hAnsi="Times New Roman" w:cs="Times New Roman"/>
          <w:b/>
          <w:i/>
          <w:sz w:val="24"/>
          <w:szCs w:val="24"/>
        </w:rPr>
        <w:t> 000 000руб</w:t>
      </w:r>
      <w:r>
        <w:rPr>
          <w:rFonts w:ascii="Times New Roman" w:hAnsi="Times New Roman" w:cs="Times New Roman"/>
          <w:b/>
          <w:i/>
          <w:sz w:val="24"/>
          <w:szCs w:val="24"/>
        </w:rPr>
        <w:t>.</w:t>
      </w:r>
    </w:p>
    <w:p w:rsidR="00CD028E" w:rsidRPr="00F70AEC" w:rsidRDefault="00CD028E" w:rsidP="00CD028E">
      <w:pPr>
        <w:spacing w:after="0" w:line="240" w:lineRule="auto"/>
        <w:ind w:firstLine="709"/>
        <w:jc w:val="both"/>
        <w:rPr>
          <w:rFonts w:ascii="Times New Roman" w:hAnsi="Times New Roman" w:cs="Times New Roman"/>
          <w:sz w:val="24"/>
          <w:szCs w:val="24"/>
        </w:rPr>
      </w:pPr>
      <w:r w:rsidRPr="00F70AEC">
        <w:rPr>
          <w:rFonts w:ascii="Times New Roman" w:hAnsi="Times New Roman" w:cs="Times New Roman"/>
          <w:sz w:val="24"/>
          <w:szCs w:val="24"/>
        </w:rPr>
        <w:t xml:space="preserve">Смена учредителя в ООО. Оборудование ставится на баланс или продаётся третьему лицу. Договор аренды на 10 лет с регистрацией в Росреестре. Стоимость аренды 1000 руб. – 1 </w:t>
      </w:r>
      <w:proofErr w:type="spellStart"/>
      <w:r w:rsidRPr="00F70AEC">
        <w:rPr>
          <w:rFonts w:ascii="Times New Roman" w:hAnsi="Times New Roman" w:cs="Times New Roman"/>
          <w:sz w:val="24"/>
          <w:szCs w:val="24"/>
        </w:rPr>
        <w:t>кв.м</w:t>
      </w:r>
      <w:proofErr w:type="spellEnd"/>
      <w:r w:rsidRPr="00F70AEC">
        <w:rPr>
          <w:rFonts w:ascii="Times New Roman" w:hAnsi="Times New Roman" w:cs="Times New Roman"/>
          <w:sz w:val="24"/>
          <w:szCs w:val="24"/>
        </w:rPr>
        <w:t xml:space="preserve">. без учёта коммунальных платежей. Первые шесть месяцев – безвозмездное пользование. Окупаемость при организации работа салона 3 года, что составляет 30% </w:t>
      </w:r>
      <w:proofErr w:type="gramStart"/>
      <w:r w:rsidRPr="00F70AEC">
        <w:rPr>
          <w:rFonts w:ascii="Times New Roman" w:hAnsi="Times New Roman" w:cs="Times New Roman"/>
          <w:sz w:val="24"/>
          <w:szCs w:val="24"/>
        </w:rPr>
        <w:t>годовых</w:t>
      </w:r>
      <w:proofErr w:type="gramEnd"/>
      <w:r w:rsidRPr="00F70AEC">
        <w:rPr>
          <w:rFonts w:ascii="Times New Roman" w:hAnsi="Times New Roman" w:cs="Times New Roman"/>
          <w:sz w:val="24"/>
          <w:szCs w:val="24"/>
        </w:rPr>
        <w:t>. При сдаче в аренду рабочих мест окупаемость 5-6 лет.</w:t>
      </w:r>
    </w:p>
    <w:p w:rsidR="00CD028E" w:rsidRPr="00F70AEC" w:rsidRDefault="00CD028E" w:rsidP="00CD028E">
      <w:pPr>
        <w:spacing w:after="0" w:line="240" w:lineRule="auto"/>
        <w:ind w:firstLine="709"/>
        <w:jc w:val="both"/>
        <w:rPr>
          <w:rFonts w:ascii="Times New Roman" w:hAnsi="Times New Roman" w:cs="Times New Roman"/>
          <w:sz w:val="24"/>
          <w:szCs w:val="24"/>
        </w:rPr>
      </w:pPr>
    </w:p>
    <w:p w:rsidR="00CD028E" w:rsidRPr="00F70AEC" w:rsidRDefault="00CD028E" w:rsidP="00CD028E">
      <w:pPr>
        <w:spacing w:after="0" w:line="240" w:lineRule="auto"/>
        <w:ind w:firstLine="709"/>
        <w:jc w:val="both"/>
        <w:rPr>
          <w:rFonts w:ascii="Times New Roman" w:hAnsi="Times New Roman" w:cs="Times New Roman"/>
          <w:sz w:val="24"/>
          <w:szCs w:val="24"/>
        </w:rPr>
      </w:pPr>
      <w:r w:rsidRPr="00F70AEC">
        <w:rPr>
          <w:rFonts w:ascii="Times New Roman" w:hAnsi="Times New Roman" w:cs="Times New Roman"/>
          <w:b/>
          <w:i/>
          <w:sz w:val="24"/>
          <w:szCs w:val="24"/>
        </w:rPr>
        <w:t>Стоимость салона на условиях договора безвозмездного пользования сроком на 5 лет - 35 000 000руб.</w:t>
      </w:r>
    </w:p>
    <w:p w:rsidR="00CD028E" w:rsidRPr="00F70AEC" w:rsidRDefault="00CD028E" w:rsidP="00CD028E">
      <w:pPr>
        <w:spacing w:after="0" w:line="240" w:lineRule="auto"/>
        <w:ind w:firstLine="709"/>
        <w:jc w:val="both"/>
        <w:rPr>
          <w:rFonts w:ascii="Times New Roman" w:hAnsi="Times New Roman" w:cs="Times New Roman"/>
          <w:sz w:val="24"/>
          <w:szCs w:val="24"/>
        </w:rPr>
      </w:pPr>
      <w:r w:rsidRPr="00F70AEC">
        <w:rPr>
          <w:rFonts w:ascii="Times New Roman" w:hAnsi="Times New Roman" w:cs="Times New Roman"/>
          <w:sz w:val="24"/>
          <w:szCs w:val="24"/>
        </w:rPr>
        <w:t xml:space="preserve">Аренда за 5 лет составит 21 000 000 руб. Экономия на аренде за пять лет 11 000 000 р. </w:t>
      </w:r>
    </w:p>
    <w:p w:rsidR="00CD028E" w:rsidRPr="00F70AEC" w:rsidRDefault="00CD028E" w:rsidP="00CD028E">
      <w:pPr>
        <w:spacing w:after="0" w:line="240" w:lineRule="auto"/>
        <w:ind w:firstLine="709"/>
        <w:jc w:val="both"/>
        <w:rPr>
          <w:rFonts w:ascii="Times New Roman" w:hAnsi="Times New Roman" w:cs="Times New Roman"/>
          <w:sz w:val="24"/>
          <w:szCs w:val="24"/>
        </w:rPr>
      </w:pPr>
      <w:r w:rsidRPr="00F70AEC">
        <w:rPr>
          <w:rFonts w:ascii="Times New Roman" w:hAnsi="Times New Roman" w:cs="Times New Roman"/>
          <w:sz w:val="24"/>
          <w:szCs w:val="24"/>
        </w:rPr>
        <w:t>Договор может быть заключён на более продолжительный срок, с условием, что по истечении 5 лет стоимость арендной платы будет не выше средней по городу Великие Луки. Коммунальные платежи оплачиваются новым собственником.</w:t>
      </w:r>
    </w:p>
    <w:p w:rsidR="00CD028E" w:rsidRPr="00F70AEC" w:rsidRDefault="00CD028E" w:rsidP="00CD028E">
      <w:pPr>
        <w:spacing w:after="0" w:line="240" w:lineRule="auto"/>
        <w:ind w:firstLine="709"/>
        <w:jc w:val="both"/>
        <w:rPr>
          <w:rFonts w:ascii="Times New Roman" w:hAnsi="Times New Roman" w:cs="Times New Roman"/>
          <w:sz w:val="24"/>
          <w:szCs w:val="24"/>
        </w:rPr>
      </w:pPr>
    </w:p>
    <w:p w:rsidR="00CD028E" w:rsidRPr="001B3E79" w:rsidRDefault="00CD028E" w:rsidP="00CD028E">
      <w:pPr>
        <w:spacing w:after="0" w:line="240" w:lineRule="auto"/>
        <w:ind w:firstLine="709"/>
        <w:jc w:val="both"/>
        <w:rPr>
          <w:rFonts w:ascii="Times New Roman" w:hAnsi="Times New Roman" w:cs="Times New Roman"/>
          <w:b/>
          <w:i/>
          <w:sz w:val="24"/>
          <w:szCs w:val="24"/>
        </w:rPr>
      </w:pPr>
      <w:r w:rsidRPr="00F70AEC">
        <w:rPr>
          <w:rFonts w:ascii="Times New Roman" w:hAnsi="Times New Roman" w:cs="Times New Roman"/>
          <w:b/>
          <w:i/>
          <w:sz w:val="24"/>
          <w:szCs w:val="24"/>
        </w:rPr>
        <w:t xml:space="preserve">Стоимость салона, включая приобретение в собственность помещения 350 </w:t>
      </w:r>
      <w:proofErr w:type="spellStart"/>
      <w:r w:rsidRPr="00F70AEC">
        <w:rPr>
          <w:rFonts w:ascii="Times New Roman" w:hAnsi="Times New Roman" w:cs="Times New Roman"/>
          <w:b/>
          <w:i/>
          <w:sz w:val="24"/>
          <w:szCs w:val="24"/>
        </w:rPr>
        <w:t>кв.м</w:t>
      </w:r>
      <w:proofErr w:type="spellEnd"/>
      <w:r w:rsidRPr="00F70AEC">
        <w:rPr>
          <w:rFonts w:ascii="Times New Roman" w:hAnsi="Times New Roman" w:cs="Times New Roman"/>
          <w:b/>
          <w:i/>
          <w:sz w:val="24"/>
          <w:szCs w:val="24"/>
        </w:rPr>
        <w:t>.  -  85 000 000 руб.</w:t>
      </w:r>
    </w:p>
    <w:p w:rsidR="00CD028E" w:rsidRDefault="00CD028E" w:rsidP="00CD028E">
      <w:pPr>
        <w:spacing w:after="0" w:line="240" w:lineRule="auto"/>
        <w:ind w:firstLine="709"/>
        <w:jc w:val="both"/>
        <w:rPr>
          <w:rFonts w:ascii="Times New Roman" w:hAnsi="Times New Roman"/>
          <w:sz w:val="24"/>
          <w:szCs w:val="24"/>
        </w:rPr>
      </w:pPr>
    </w:p>
    <w:p w:rsidR="00C75922" w:rsidRDefault="00C75922" w:rsidP="00CD028E">
      <w:pPr>
        <w:spacing w:after="0" w:line="240" w:lineRule="auto"/>
        <w:ind w:firstLine="709"/>
        <w:jc w:val="center"/>
        <w:rPr>
          <w:rFonts w:ascii="Times New Roman" w:hAnsi="Times New Roman" w:cs="Times New Roman"/>
          <w:b/>
          <w:sz w:val="24"/>
          <w:szCs w:val="24"/>
        </w:rPr>
      </w:pPr>
    </w:p>
    <w:p w:rsidR="00C75922" w:rsidRDefault="00C75922" w:rsidP="00CD028E">
      <w:pPr>
        <w:spacing w:after="0" w:line="240" w:lineRule="auto"/>
        <w:ind w:firstLine="709"/>
        <w:jc w:val="center"/>
        <w:rPr>
          <w:rFonts w:ascii="Times New Roman" w:hAnsi="Times New Roman" w:cs="Times New Roman"/>
          <w:b/>
          <w:sz w:val="24"/>
          <w:szCs w:val="24"/>
        </w:rPr>
      </w:pPr>
    </w:p>
    <w:p w:rsidR="00CD028E" w:rsidRDefault="00CD028E" w:rsidP="00CD028E">
      <w:pPr>
        <w:spacing w:after="0" w:line="240" w:lineRule="auto"/>
        <w:ind w:firstLine="709"/>
        <w:jc w:val="center"/>
        <w:rPr>
          <w:rFonts w:ascii="Times New Roman" w:hAnsi="Times New Roman" w:cs="Times New Roman"/>
          <w:b/>
          <w:sz w:val="24"/>
          <w:szCs w:val="24"/>
        </w:rPr>
      </w:pPr>
      <w:r w:rsidRPr="00B46C4F">
        <w:rPr>
          <w:rFonts w:ascii="Times New Roman" w:hAnsi="Times New Roman" w:cs="Times New Roman"/>
          <w:b/>
          <w:sz w:val="24"/>
          <w:szCs w:val="24"/>
        </w:rPr>
        <w:lastRenderedPageBreak/>
        <w:t>Преимущества</w:t>
      </w:r>
    </w:p>
    <w:p w:rsidR="00CD028E" w:rsidRPr="00B46C4F" w:rsidRDefault="00CD028E" w:rsidP="00CD028E">
      <w:pPr>
        <w:spacing w:after="0" w:line="240" w:lineRule="auto"/>
        <w:ind w:firstLine="709"/>
        <w:jc w:val="center"/>
        <w:rPr>
          <w:rFonts w:ascii="Times New Roman" w:hAnsi="Times New Roman" w:cs="Times New Roman"/>
          <w:b/>
          <w:sz w:val="24"/>
          <w:szCs w:val="24"/>
        </w:rPr>
      </w:pPr>
    </w:p>
    <w:p w:rsidR="00CD028E" w:rsidRDefault="00CD028E" w:rsidP="00CD028E">
      <w:pPr>
        <w:spacing w:after="0" w:line="240" w:lineRule="auto"/>
        <w:ind w:firstLine="709"/>
        <w:jc w:val="both"/>
        <w:rPr>
          <w:rFonts w:ascii="Times New Roman" w:hAnsi="Times New Roman" w:cs="Times New Roman"/>
          <w:b/>
          <w:i/>
          <w:sz w:val="24"/>
          <w:szCs w:val="24"/>
        </w:rPr>
      </w:pPr>
      <w:r w:rsidRPr="00262C5F">
        <w:rPr>
          <w:rFonts w:ascii="Times New Roman" w:hAnsi="Times New Roman" w:cs="Times New Roman"/>
          <w:b/>
          <w:i/>
          <w:sz w:val="24"/>
          <w:szCs w:val="24"/>
        </w:rPr>
        <w:t>Локация</w:t>
      </w:r>
    </w:p>
    <w:p w:rsidR="00CD028E" w:rsidRDefault="00391D0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Исторический центр города;</w:t>
      </w:r>
      <w:r w:rsidR="00CD028E">
        <w:rPr>
          <w:rFonts w:ascii="Times New Roman" w:hAnsi="Times New Roman" w:cs="Times New Roman"/>
          <w:i/>
          <w:sz w:val="24"/>
          <w:szCs w:val="24"/>
        </w:rPr>
        <w:t xml:space="preserve"> </w:t>
      </w:r>
    </w:p>
    <w:p w:rsidR="00391D0E" w:rsidRDefault="00391D0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Транспортная доступность;</w:t>
      </w:r>
    </w:p>
    <w:p w:rsidR="00CD028E" w:rsidRDefault="00391D0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CD028E">
        <w:rPr>
          <w:rFonts w:ascii="Times New Roman" w:hAnsi="Times New Roman" w:cs="Times New Roman"/>
          <w:i/>
          <w:sz w:val="24"/>
          <w:szCs w:val="24"/>
        </w:rPr>
        <w:t>Наличие парковки</w:t>
      </w:r>
      <w:r>
        <w:rPr>
          <w:rFonts w:ascii="Times New Roman" w:hAnsi="Times New Roman" w:cs="Times New Roman"/>
          <w:i/>
          <w:sz w:val="24"/>
          <w:szCs w:val="24"/>
        </w:rPr>
        <w:t>.</w:t>
      </w:r>
    </w:p>
    <w:p w:rsidR="00CD028E" w:rsidRPr="00262C5F" w:rsidRDefault="00CD028E" w:rsidP="00CD028E">
      <w:pPr>
        <w:spacing w:after="0" w:line="240" w:lineRule="auto"/>
        <w:ind w:firstLine="709"/>
        <w:jc w:val="both"/>
        <w:rPr>
          <w:rFonts w:ascii="Times New Roman" w:hAnsi="Times New Roman" w:cs="Times New Roman"/>
          <w:i/>
          <w:sz w:val="24"/>
          <w:szCs w:val="24"/>
        </w:rPr>
      </w:pPr>
    </w:p>
    <w:p w:rsidR="00CD028E" w:rsidRPr="00262C5F" w:rsidRDefault="00CD028E" w:rsidP="00CD028E">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Отсутствие конкуренции</w:t>
      </w:r>
      <w:r w:rsidRPr="00262C5F">
        <w:rPr>
          <w:rFonts w:ascii="Times New Roman" w:hAnsi="Times New Roman" w:cs="Times New Roman"/>
          <w:b/>
          <w:i/>
          <w:sz w:val="24"/>
          <w:szCs w:val="24"/>
        </w:rPr>
        <w:t xml:space="preserve"> </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Pr="00B46C4F">
        <w:rPr>
          <w:rFonts w:ascii="Times New Roman" w:hAnsi="Times New Roman" w:cs="Times New Roman"/>
          <w:i/>
          <w:sz w:val="24"/>
          <w:szCs w:val="24"/>
        </w:rPr>
        <w:t xml:space="preserve">- Премиальный </w:t>
      </w:r>
      <w:r>
        <w:rPr>
          <w:rFonts w:ascii="Times New Roman" w:hAnsi="Times New Roman" w:cs="Times New Roman"/>
          <w:i/>
          <w:sz w:val="24"/>
          <w:szCs w:val="24"/>
        </w:rPr>
        <w:t>сегмент;</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 В</w:t>
      </w:r>
      <w:r w:rsidRPr="00B46C4F">
        <w:rPr>
          <w:rFonts w:ascii="Times New Roman" w:hAnsi="Times New Roman" w:cs="Times New Roman"/>
          <w:i/>
          <w:sz w:val="24"/>
          <w:szCs w:val="24"/>
        </w:rPr>
        <w:t xml:space="preserve"> одном здании сосредоточены услуги, привлекающие поток</w:t>
      </w:r>
      <w:r>
        <w:rPr>
          <w:rFonts w:ascii="Times New Roman" w:hAnsi="Times New Roman" w:cs="Times New Roman"/>
          <w:i/>
          <w:sz w:val="24"/>
          <w:szCs w:val="24"/>
        </w:rPr>
        <w:t xml:space="preserve"> посетителей и     продвижение каждого участника. Аналогов в городе нет.</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p>
    <w:p w:rsidR="00CD028E" w:rsidRPr="00711EE1" w:rsidRDefault="00CD028E" w:rsidP="00CD028E">
      <w:pPr>
        <w:spacing w:after="0" w:line="240" w:lineRule="auto"/>
        <w:ind w:firstLine="709"/>
        <w:jc w:val="both"/>
        <w:rPr>
          <w:rFonts w:ascii="Times New Roman" w:hAnsi="Times New Roman" w:cs="Times New Roman"/>
          <w:b/>
          <w:i/>
          <w:sz w:val="24"/>
          <w:szCs w:val="24"/>
        </w:rPr>
      </w:pPr>
      <w:r w:rsidRPr="00711EE1">
        <w:rPr>
          <w:rFonts w:ascii="Times New Roman" w:hAnsi="Times New Roman" w:cs="Times New Roman"/>
          <w:b/>
          <w:i/>
          <w:sz w:val="24"/>
          <w:szCs w:val="24"/>
        </w:rPr>
        <w:t>Социальная направленность</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 Обучение, личное развитие, организация творческого досуга;</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Pr="00245BA4">
        <w:rPr>
          <w:rFonts w:ascii="Times New Roman" w:hAnsi="Times New Roman" w:cs="Times New Roman"/>
          <w:b/>
          <w:i/>
          <w:sz w:val="24"/>
          <w:szCs w:val="24"/>
        </w:rPr>
        <w:t>Эмоциональная составляющая.</w:t>
      </w:r>
      <w:r>
        <w:rPr>
          <w:rFonts w:ascii="Times New Roman" w:hAnsi="Times New Roman" w:cs="Times New Roman"/>
          <w:i/>
          <w:sz w:val="24"/>
          <w:szCs w:val="24"/>
        </w:rPr>
        <w:t xml:space="preserve"> </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Интерьер погружает гостей в атмосферу сказки. У нас уютнее, чем дома</w:t>
      </w:r>
      <w:proofErr w:type="gramStart"/>
      <w:r>
        <w:rPr>
          <w:rFonts w:ascii="Times New Roman" w:hAnsi="Times New Roman" w:cs="Times New Roman"/>
          <w:i/>
          <w:sz w:val="24"/>
          <w:szCs w:val="24"/>
        </w:rPr>
        <w:t xml:space="preserve"> )</w:t>
      </w:r>
      <w:proofErr w:type="gramEnd"/>
      <w:r>
        <w:rPr>
          <w:rFonts w:ascii="Times New Roman" w:hAnsi="Times New Roman" w:cs="Times New Roman"/>
          <w:i/>
          <w:sz w:val="24"/>
          <w:szCs w:val="24"/>
        </w:rPr>
        <w:t>)</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Клубная система решает проблему одиночества (общение с единомышленниками в группах по интересам), снимает психологическое напряжение, стимулирует и развивает творческий потенциал; </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Появляется возможность </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Эти факторы формируют у гостей РЕЗИДЕНЦИИ ВДОХНОВЕНИЯ и участников Клуба «Вдохновение» позитивное отношение и эмоциональную привязанность. </w:t>
      </w:r>
    </w:p>
    <w:p w:rsidR="00CD028E" w:rsidRDefault="00CD028E" w:rsidP="00CD028E">
      <w:pPr>
        <w:spacing w:after="0" w:line="240" w:lineRule="auto"/>
        <w:ind w:firstLine="709"/>
        <w:jc w:val="both"/>
        <w:rPr>
          <w:rFonts w:ascii="Times New Roman" w:hAnsi="Times New Roman" w:cs="Times New Roman"/>
          <w:i/>
          <w:sz w:val="24"/>
          <w:szCs w:val="24"/>
        </w:rPr>
      </w:pPr>
    </w:p>
    <w:p w:rsidR="00CD028E" w:rsidRPr="004A1DD7" w:rsidRDefault="00CD028E" w:rsidP="00CD028E">
      <w:pPr>
        <w:spacing w:after="0" w:line="240" w:lineRule="auto"/>
        <w:ind w:firstLine="709"/>
        <w:jc w:val="both"/>
        <w:rPr>
          <w:rFonts w:ascii="Times New Roman" w:hAnsi="Times New Roman" w:cs="Times New Roman"/>
          <w:b/>
          <w:i/>
          <w:sz w:val="24"/>
          <w:szCs w:val="24"/>
        </w:rPr>
      </w:pPr>
      <w:r w:rsidRPr="004A1DD7">
        <w:rPr>
          <w:rFonts w:ascii="Times New Roman" w:hAnsi="Times New Roman" w:cs="Times New Roman"/>
          <w:b/>
          <w:i/>
          <w:sz w:val="24"/>
          <w:szCs w:val="24"/>
        </w:rPr>
        <w:t>Новое здание</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Новые внутренние и внешние коммуникации обеспечивают надёжность эксплуатации на долгие годы.</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Нет необходимости дополнительно вкладываться в отделку помещений, в доставку и монтаж оборудования. Это касается как финансового вопроса, так и вопроса экономии времени. Всё готово к эксплуатации. Бизнес сразу начинает окупаться.</w:t>
      </w:r>
    </w:p>
    <w:p w:rsidR="00CD028E" w:rsidRDefault="00CD028E" w:rsidP="00CD028E">
      <w:pPr>
        <w:spacing w:after="0" w:line="240" w:lineRule="auto"/>
        <w:ind w:firstLine="709"/>
        <w:jc w:val="both"/>
        <w:rPr>
          <w:rFonts w:ascii="Times New Roman" w:hAnsi="Times New Roman" w:cs="Times New Roman"/>
          <w:i/>
          <w:sz w:val="24"/>
          <w:szCs w:val="24"/>
        </w:rPr>
      </w:pPr>
    </w:p>
    <w:p w:rsidR="00CD028E" w:rsidRPr="00F2706E" w:rsidRDefault="00CD028E" w:rsidP="00CD028E">
      <w:pPr>
        <w:spacing w:after="0" w:line="240" w:lineRule="auto"/>
        <w:ind w:firstLine="709"/>
        <w:jc w:val="both"/>
        <w:rPr>
          <w:rFonts w:ascii="Times New Roman" w:hAnsi="Times New Roman" w:cs="Times New Roman"/>
          <w:b/>
          <w:i/>
          <w:sz w:val="24"/>
          <w:szCs w:val="24"/>
        </w:rPr>
      </w:pPr>
      <w:r w:rsidRPr="00F2706E">
        <w:rPr>
          <w:rFonts w:ascii="Times New Roman" w:hAnsi="Times New Roman" w:cs="Times New Roman"/>
          <w:b/>
          <w:i/>
          <w:sz w:val="24"/>
          <w:szCs w:val="24"/>
        </w:rPr>
        <w:t>Дешёвые коммунальные услуги</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Автономная система отопления – газовая котельная, позволяет отапливать здание в 6 раз дешевле, чем отопление равных по объёму  площадей от центральных городских сетей. Кроме того, возможность включения отопления в любой момент при необходимости. Не нужно мёрзнуть в ожидании отопительного сезона или отапливать улицу, открывая форточки, потому, что жарко, а отопительный сезон ещё не закончился. Всегда можно самостоятельно регулировать комфортную  температуру в здании.</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Горячая вода так же нагревается по средствам котлов от природного газа. Оплата городу осуществляется только за подачу холодной воды, которая на много дешевле горячей.</w:t>
      </w:r>
    </w:p>
    <w:p w:rsidR="00CD028E" w:rsidRDefault="00CD028E" w:rsidP="00CD028E">
      <w:pPr>
        <w:spacing w:after="0" w:line="240" w:lineRule="auto"/>
        <w:ind w:firstLine="709"/>
        <w:jc w:val="both"/>
        <w:rPr>
          <w:rFonts w:ascii="Times New Roman" w:hAnsi="Times New Roman" w:cs="Times New Roman"/>
          <w:i/>
          <w:sz w:val="24"/>
          <w:szCs w:val="24"/>
        </w:rPr>
      </w:pPr>
    </w:p>
    <w:p w:rsidR="00CD028E" w:rsidRPr="00711EE1" w:rsidRDefault="00CD028E" w:rsidP="00CD028E">
      <w:pPr>
        <w:spacing w:after="0" w:line="240" w:lineRule="auto"/>
        <w:ind w:firstLine="709"/>
        <w:jc w:val="both"/>
        <w:rPr>
          <w:rFonts w:ascii="Times New Roman" w:hAnsi="Times New Roman" w:cs="Times New Roman"/>
          <w:b/>
          <w:i/>
          <w:sz w:val="24"/>
          <w:szCs w:val="24"/>
        </w:rPr>
      </w:pPr>
      <w:r>
        <w:rPr>
          <w:rFonts w:ascii="Times New Roman" w:hAnsi="Times New Roman" w:cs="Times New Roman"/>
          <w:i/>
          <w:sz w:val="24"/>
          <w:szCs w:val="24"/>
        </w:rPr>
        <w:t xml:space="preserve"> </w:t>
      </w:r>
      <w:r w:rsidRPr="00711EE1">
        <w:rPr>
          <w:rFonts w:ascii="Times New Roman" w:hAnsi="Times New Roman" w:cs="Times New Roman"/>
          <w:b/>
          <w:i/>
          <w:sz w:val="24"/>
          <w:szCs w:val="24"/>
        </w:rPr>
        <w:t>Кадровый вопрос</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Не дорогая рабочая сила </w:t>
      </w:r>
    </w:p>
    <w:p w:rsidR="00CD028E" w:rsidRPr="00F5435B" w:rsidRDefault="00CD028E" w:rsidP="00CD028E">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(На 1 марта 2022 г. з/пл. в Великих Луках составляет 31 900р.</w:t>
      </w:r>
      <w:proofErr w:type="gramEnd"/>
      <w:r>
        <w:rPr>
          <w:rFonts w:ascii="Times New Roman" w:hAnsi="Times New Roman" w:cs="Times New Roman"/>
          <w:i/>
          <w:sz w:val="24"/>
          <w:szCs w:val="24"/>
        </w:rPr>
        <w:t xml:space="preserve"> В микро-предприятиях с численностью работников до 15 человек – з/пл. составляет 16 600р. </w:t>
      </w:r>
      <w:proofErr w:type="gramStart"/>
      <w:r>
        <w:rPr>
          <w:rFonts w:ascii="Times New Roman" w:hAnsi="Times New Roman" w:cs="Times New Roman"/>
          <w:i/>
          <w:sz w:val="24"/>
          <w:szCs w:val="24"/>
        </w:rPr>
        <w:t>В малых предприятиях с численностью работников до 100 человек – 22 200р.</w:t>
      </w:r>
      <w:r w:rsidRPr="00CD028E">
        <w:rPr>
          <w:rFonts w:ascii="Times New Roman" w:hAnsi="Times New Roman" w:cs="Times New Roman"/>
          <w:i/>
          <w:sz w:val="24"/>
          <w:szCs w:val="24"/>
        </w:rPr>
        <w:t>)</w:t>
      </w:r>
      <w:proofErr w:type="gramEnd"/>
    </w:p>
    <w:p w:rsidR="00CD028E" w:rsidRPr="00CD028E" w:rsidRDefault="00CD028E" w:rsidP="00CD028E">
      <w:pPr>
        <w:spacing w:after="0" w:line="240" w:lineRule="auto"/>
        <w:ind w:firstLine="709"/>
        <w:jc w:val="both"/>
        <w:rPr>
          <w:rFonts w:ascii="Times New Roman" w:hAnsi="Times New Roman" w:cs="Times New Roman"/>
          <w:i/>
          <w:sz w:val="24"/>
          <w:szCs w:val="24"/>
        </w:rPr>
      </w:pPr>
      <w:r w:rsidRPr="00CD028E">
        <w:rPr>
          <w:rFonts w:ascii="Times New Roman" w:hAnsi="Times New Roman" w:cs="Times New Roman"/>
          <w:i/>
          <w:sz w:val="24"/>
          <w:szCs w:val="24"/>
        </w:rPr>
        <w:t xml:space="preserve"> </w:t>
      </w:r>
      <w:hyperlink r:id="rId18" w:history="1">
        <w:r w:rsidRPr="009C6D17">
          <w:rPr>
            <w:rStyle w:val="a4"/>
            <w:rFonts w:ascii="Times New Roman" w:hAnsi="Times New Roman" w:cs="Times New Roman"/>
            <w:i/>
            <w:sz w:val="24"/>
            <w:szCs w:val="24"/>
            <w:lang w:val="en-US"/>
          </w:rPr>
          <w:t>https</w:t>
        </w:r>
        <w:r w:rsidRPr="00CD028E">
          <w:rPr>
            <w:rStyle w:val="a4"/>
            <w:rFonts w:ascii="Times New Roman" w:hAnsi="Times New Roman" w:cs="Times New Roman"/>
            <w:i/>
            <w:sz w:val="24"/>
            <w:szCs w:val="24"/>
          </w:rPr>
          <w:t>://</w:t>
        </w:r>
        <w:proofErr w:type="spellStart"/>
        <w:r w:rsidRPr="009C6D17">
          <w:rPr>
            <w:rStyle w:val="a4"/>
            <w:rFonts w:ascii="Times New Roman" w:hAnsi="Times New Roman" w:cs="Times New Roman"/>
            <w:i/>
            <w:sz w:val="24"/>
            <w:szCs w:val="24"/>
            <w:lang w:val="en-US"/>
          </w:rPr>
          <w:t>bdex</w:t>
        </w:r>
        <w:proofErr w:type="spellEnd"/>
        <w:r w:rsidRPr="00CD028E">
          <w:rPr>
            <w:rStyle w:val="a4"/>
            <w:rFonts w:ascii="Times New Roman" w:hAnsi="Times New Roman" w:cs="Times New Roman"/>
            <w:i/>
            <w:sz w:val="24"/>
            <w:szCs w:val="24"/>
          </w:rPr>
          <w:t>.</w:t>
        </w:r>
        <w:proofErr w:type="spellStart"/>
        <w:r w:rsidRPr="009C6D17">
          <w:rPr>
            <w:rStyle w:val="a4"/>
            <w:rFonts w:ascii="Times New Roman" w:hAnsi="Times New Roman" w:cs="Times New Roman"/>
            <w:i/>
            <w:sz w:val="24"/>
            <w:szCs w:val="24"/>
            <w:lang w:val="en-US"/>
          </w:rPr>
          <w:t>ru</w:t>
        </w:r>
        <w:proofErr w:type="spellEnd"/>
        <w:r w:rsidRPr="00CD028E">
          <w:rPr>
            <w:rStyle w:val="a4"/>
            <w:rFonts w:ascii="Times New Roman" w:hAnsi="Times New Roman" w:cs="Times New Roman"/>
            <w:i/>
            <w:sz w:val="24"/>
            <w:szCs w:val="24"/>
          </w:rPr>
          <w:t>/</w:t>
        </w:r>
        <w:proofErr w:type="spellStart"/>
        <w:r w:rsidRPr="009C6D17">
          <w:rPr>
            <w:rStyle w:val="a4"/>
            <w:rFonts w:ascii="Times New Roman" w:hAnsi="Times New Roman" w:cs="Times New Roman"/>
            <w:i/>
            <w:sz w:val="24"/>
            <w:szCs w:val="24"/>
            <w:lang w:val="en-US"/>
          </w:rPr>
          <w:t>pskovskaya</w:t>
        </w:r>
        <w:proofErr w:type="spellEnd"/>
        <w:r w:rsidRPr="00CD028E">
          <w:rPr>
            <w:rStyle w:val="a4"/>
            <w:rFonts w:ascii="Times New Roman" w:hAnsi="Times New Roman" w:cs="Times New Roman"/>
            <w:i/>
            <w:sz w:val="24"/>
            <w:szCs w:val="24"/>
          </w:rPr>
          <w:t>-</w:t>
        </w:r>
        <w:r w:rsidRPr="009C6D17">
          <w:rPr>
            <w:rStyle w:val="a4"/>
            <w:rFonts w:ascii="Times New Roman" w:hAnsi="Times New Roman" w:cs="Times New Roman"/>
            <w:i/>
            <w:sz w:val="24"/>
            <w:szCs w:val="24"/>
            <w:lang w:val="en-US"/>
          </w:rPr>
          <w:t>oblast</w:t>
        </w:r>
        <w:r w:rsidRPr="00CD028E">
          <w:rPr>
            <w:rStyle w:val="a4"/>
            <w:rFonts w:ascii="Times New Roman" w:hAnsi="Times New Roman" w:cs="Times New Roman"/>
            <w:i/>
            <w:sz w:val="24"/>
            <w:szCs w:val="24"/>
          </w:rPr>
          <w:t>/</w:t>
        </w:r>
        <w:proofErr w:type="spellStart"/>
        <w:r w:rsidRPr="009C6D17">
          <w:rPr>
            <w:rStyle w:val="a4"/>
            <w:rFonts w:ascii="Times New Roman" w:hAnsi="Times New Roman" w:cs="Times New Roman"/>
            <w:i/>
            <w:sz w:val="24"/>
            <w:szCs w:val="24"/>
            <w:lang w:val="en-US"/>
          </w:rPr>
          <w:t>velikie</w:t>
        </w:r>
        <w:proofErr w:type="spellEnd"/>
        <w:r w:rsidRPr="00CD028E">
          <w:rPr>
            <w:rStyle w:val="a4"/>
            <w:rFonts w:ascii="Times New Roman" w:hAnsi="Times New Roman" w:cs="Times New Roman"/>
            <w:i/>
            <w:sz w:val="24"/>
            <w:szCs w:val="24"/>
          </w:rPr>
          <w:t>-</w:t>
        </w:r>
        <w:proofErr w:type="spellStart"/>
        <w:r w:rsidRPr="009C6D17">
          <w:rPr>
            <w:rStyle w:val="a4"/>
            <w:rFonts w:ascii="Times New Roman" w:hAnsi="Times New Roman" w:cs="Times New Roman"/>
            <w:i/>
            <w:sz w:val="24"/>
            <w:szCs w:val="24"/>
            <w:lang w:val="en-US"/>
          </w:rPr>
          <w:t>luki</w:t>
        </w:r>
        <w:proofErr w:type="spellEnd"/>
        <w:r w:rsidRPr="00CD028E">
          <w:rPr>
            <w:rStyle w:val="a4"/>
            <w:rFonts w:ascii="Times New Roman" w:hAnsi="Times New Roman" w:cs="Times New Roman"/>
            <w:i/>
            <w:sz w:val="24"/>
            <w:szCs w:val="24"/>
          </w:rPr>
          <w:t>/</w:t>
        </w:r>
      </w:hyperlink>
    </w:p>
    <w:p w:rsidR="00CD028E" w:rsidRDefault="00CD028E" w:rsidP="00CD028E">
      <w:pPr>
        <w:spacing w:after="0" w:line="240" w:lineRule="auto"/>
        <w:ind w:firstLine="709"/>
        <w:jc w:val="both"/>
        <w:rPr>
          <w:rFonts w:ascii="Times New Roman" w:hAnsi="Times New Roman" w:cs="Times New Roman"/>
          <w:i/>
          <w:sz w:val="24"/>
          <w:szCs w:val="24"/>
        </w:rPr>
      </w:pPr>
      <w:r w:rsidRPr="00F5435B">
        <w:rPr>
          <w:rFonts w:ascii="Times New Roman" w:hAnsi="Times New Roman" w:cs="Times New Roman"/>
          <w:i/>
          <w:sz w:val="24"/>
          <w:szCs w:val="24"/>
        </w:rPr>
        <w:t xml:space="preserve"> </w:t>
      </w:r>
      <w:r>
        <w:rPr>
          <w:rFonts w:ascii="Times New Roman" w:hAnsi="Times New Roman" w:cs="Times New Roman"/>
          <w:i/>
          <w:sz w:val="24"/>
          <w:szCs w:val="24"/>
        </w:rPr>
        <w:t xml:space="preserve">- Подготовка кадров по всем, </w:t>
      </w:r>
      <w:proofErr w:type="gramStart"/>
      <w:r>
        <w:rPr>
          <w:rFonts w:ascii="Times New Roman" w:hAnsi="Times New Roman" w:cs="Times New Roman"/>
          <w:i/>
          <w:sz w:val="24"/>
          <w:szCs w:val="24"/>
        </w:rPr>
        <w:t>имеющимся профессиональным  направлениям, задействованным в деятельности РЕЗИДЕНЦИИ ВДОХНОВЕНИЯ позволяет</w:t>
      </w:r>
      <w:proofErr w:type="gramEnd"/>
      <w:r>
        <w:rPr>
          <w:rFonts w:ascii="Times New Roman" w:hAnsi="Times New Roman" w:cs="Times New Roman"/>
          <w:i/>
          <w:sz w:val="24"/>
          <w:szCs w:val="24"/>
        </w:rPr>
        <w:t xml:space="preserve"> создавать кадровый резерв из сильнейших выпускников образовательной организации ПИКС.</w:t>
      </w:r>
    </w:p>
    <w:p w:rsidR="00CD028E" w:rsidRPr="00B34782" w:rsidRDefault="00CD028E" w:rsidP="00CD028E">
      <w:pPr>
        <w:spacing w:after="0" w:line="240" w:lineRule="auto"/>
        <w:ind w:firstLine="709"/>
        <w:jc w:val="both"/>
        <w:rPr>
          <w:rFonts w:ascii="Times New Roman" w:hAnsi="Times New Roman" w:cs="Times New Roman"/>
          <w:b/>
          <w:i/>
          <w:sz w:val="24"/>
          <w:szCs w:val="24"/>
        </w:rPr>
      </w:pPr>
      <w:r w:rsidRPr="00B34782">
        <w:rPr>
          <w:rFonts w:ascii="Times New Roman" w:hAnsi="Times New Roman" w:cs="Times New Roman"/>
          <w:b/>
          <w:i/>
          <w:sz w:val="24"/>
          <w:szCs w:val="24"/>
        </w:rPr>
        <w:lastRenderedPageBreak/>
        <w:t>Долгосрочный договор аренды</w:t>
      </w:r>
      <w:r>
        <w:rPr>
          <w:rFonts w:ascii="Times New Roman" w:hAnsi="Times New Roman" w:cs="Times New Roman"/>
          <w:b/>
          <w:i/>
          <w:sz w:val="24"/>
          <w:szCs w:val="24"/>
        </w:rPr>
        <w:t xml:space="preserve"> </w:t>
      </w:r>
    </w:p>
    <w:p w:rsidR="00CD028E" w:rsidRDefault="00CD028E" w:rsidP="00CD028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 Не менее 5 лет с регистрацией в Росреестре;</w:t>
      </w:r>
    </w:p>
    <w:p w:rsidR="00CD028E" w:rsidRDefault="00CD028E" w:rsidP="00CD028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 Возможность заключения договора </w:t>
      </w:r>
      <w:r w:rsidRPr="00CA538C">
        <w:rPr>
          <w:rFonts w:ascii="Times New Roman" w:hAnsi="Times New Roman" w:cs="Times New Roman"/>
          <w:b/>
          <w:i/>
          <w:sz w:val="24"/>
          <w:szCs w:val="24"/>
        </w:rPr>
        <w:t>безвозмездного пользования</w:t>
      </w:r>
      <w:r>
        <w:rPr>
          <w:rFonts w:ascii="Times New Roman" w:hAnsi="Times New Roman" w:cs="Times New Roman"/>
          <w:i/>
          <w:sz w:val="24"/>
          <w:szCs w:val="24"/>
        </w:rPr>
        <w:t xml:space="preserve"> на длительный срок;</w:t>
      </w:r>
    </w:p>
    <w:p w:rsidR="00CD028E" w:rsidRDefault="00CD028E" w:rsidP="00CD028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 Возможность последующего выкупа помещения. В договоре указано преимущественное право выкупа.</w:t>
      </w:r>
    </w:p>
    <w:p w:rsidR="00CD028E" w:rsidRDefault="00CD028E" w:rsidP="00CD028E">
      <w:pPr>
        <w:spacing w:after="0" w:line="240" w:lineRule="auto"/>
        <w:ind w:firstLine="709"/>
        <w:jc w:val="both"/>
        <w:rPr>
          <w:rFonts w:ascii="Times New Roman" w:hAnsi="Times New Roman" w:cs="Times New Roman"/>
          <w:i/>
          <w:sz w:val="24"/>
          <w:szCs w:val="24"/>
        </w:rPr>
      </w:pPr>
    </w:p>
    <w:p w:rsidR="00CD028E" w:rsidRDefault="00CD028E" w:rsidP="00CD028E">
      <w:pPr>
        <w:spacing w:after="0" w:line="240" w:lineRule="auto"/>
        <w:ind w:firstLine="709"/>
        <w:jc w:val="both"/>
        <w:rPr>
          <w:rFonts w:ascii="Times New Roman" w:hAnsi="Times New Roman" w:cs="Times New Roman"/>
          <w:b/>
          <w:i/>
          <w:sz w:val="24"/>
          <w:szCs w:val="24"/>
        </w:rPr>
      </w:pPr>
      <w:r w:rsidRPr="00F2706E">
        <w:rPr>
          <w:rFonts w:ascii="Times New Roman" w:hAnsi="Times New Roman" w:cs="Times New Roman"/>
          <w:b/>
          <w:i/>
          <w:sz w:val="24"/>
          <w:szCs w:val="24"/>
        </w:rPr>
        <w:t>Наличие ресторана</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b/>
          <w:i/>
          <w:sz w:val="24"/>
          <w:szCs w:val="24"/>
        </w:rPr>
        <w:t xml:space="preserve">- </w:t>
      </w:r>
      <w:r w:rsidRPr="00F2706E">
        <w:rPr>
          <w:rFonts w:ascii="Times New Roman" w:hAnsi="Times New Roman" w:cs="Times New Roman"/>
          <w:i/>
          <w:sz w:val="24"/>
          <w:szCs w:val="24"/>
        </w:rPr>
        <w:t>Возможность</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покушать</w:t>
      </w:r>
      <w:proofErr w:type="gramEnd"/>
      <w:r>
        <w:rPr>
          <w:rFonts w:ascii="Times New Roman" w:hAnsi="Times New Roman" w:cs="Times New Roman"/>
          <w:i/>
          <w:sz w:val="24"/>
          <w:szCs w:val="24"/>
        </w:rPr>
        <w:t xml:space="preserve"> не выходя из здания каждому участнику Проекта очень важна. </w:t>
      </w:r>
    </w:p>
    <w:p w:rsidR="00CD028E" w:rsidRPr="00F2706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Проведение мероприятий в залах ресторана даёт дополнительный заработок ресторану и удобство для членов Клуба</w:t>
      </w:r>
    </w:p>
    <w:p w:rsidR="00CD028E" w:rsidRDefault="00CD028E" w:rsidP="00CD028E">
      <w:pPr>
        <w:spacing w:after="0" w:line="240" w:lineRule="auto"/>
        <w:ind w:firstLine="709"/>
        <w:jc w:val="both"/>
        <w:rPr>
          <w:rFonts w:ascii="Times New Roman" w:hAnsi="Times New Roman" w:cs="Times New Roman"/>
          <w:i/>
          <w:sz w:val="24"/>
          <w:szCs w:val="24"/>
        </w:rPr>
      </w:pPr>
    </w:p>
    <w:p w:rsidR="00CD028E" w:rsidRPr="00B87F23" w:rsidRDefault="00CD028E" w:rsidP="00CD028E">
      <w:pPr>
        <w:spacing w:after="0" w:line="240" w:lineRule="auto"/>
        <w:ind w:firstLine="709"/>
        <w:jc w:val="both"/>
        <w:rPr>
          <w:rFonts w:ascii="Times New Roman" w:hAnsi="Times New Roman" w:cs="Times New Roman"/>
          <w:b/>
          <w:i/>
          <w:sz w:val="24"/>
          <w:szCs w:val="24"/>
        </w:rPr>
      </w:pPr>
      <w:r w:rsidRPr="00B87F23">
        <w:rPr>
          <w:rFonts w:ascii="Times New Roman" w:hAnsi="Times New Roman" w:cs="Times New Roman"/>
          <w:b/>
          <w:i/>
          <w:sz w:val="24"/>
          <w:szCs w:val="24"/>
        </w:rPr>
        <w:t>Кроме того</w:t>
      </w:r>
      <w:r>
        <w:rPr>
          <w:rFonts w:ascii="Times New Roman" w:hAnsi="Times New Roman" w:cs="Times New Roman"/>
          <w:b/>
          <w:i/>
          <w:sz w:val="24"/>
          <w:szCs w:val="24"/>
        </w:rPr>
        <w:t>,</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Продажа бизнеса осуществляется сменой единственного учредителя в ООО. Организация не имеет долгов и финансовых обязательств; </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Имеется просуженная дебиторская задолженность;</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Культурные ценности и оборудование в данный момент не стоят на балансе организации. Один владелец. При желании покупателя это будет сделано при продаже. Возможна покупка МТЦ на физ. лицо с дальнейшим заключением договора аренды или безвозмездного пользования (в целях оптимизации налога на имущество).</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Культурные ценности легально ввезены в РФ. Имеется культурная экспертиза.</w:t>
      </w:r>
    </w:p>
    <w:p w:rsidR="00CD028E" w:rsidRDefault="00CD028E" w:rsidP="00CD028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Возможна продажа доли бизнеса</w:t>
      </w:r>
    </w:p>
    <w:p w:rsidR="00CD028E" w:rsidRPr="00F2706E" w:rsidRDefault="00CD028E" w:rsidP="00CD028E">
      <w:pPr>
        <w:spacing w:after="0" w:line="240" w:lineRule="auto"/>
        <w:ind w:firstLine="709"/>
        <w:jc w:val="both"/>
        <w:rPr>
          <w:rFonts w:ascii="Times New Roman" w:hAnsi="Times New Roman" w:cs="Times New Roman"/>
          <w:i/>
          <w:sz w:val="24"/>
          <w:szCs w:val="24"/>
        </w:rPr>
      </w:pPr>
    </w:p>
    <w:p w:rsidR="00CD028E" w:rsidRPr="00282AE1" w:rsidRDefault="00CD028E" w:rsidP="00CD028E">
      <w:pPr>
        <w:spacing w:after="0" w:line="240" w:lineRule="auto"/>
        <w:ind w:firstLine="709"/>
        <w:jc w:val="both"/>
        <w:rPr>
          <w:rFonts w:ascii="Times New Roman" w:hAnsi="Times New Roman" w:cs="Times New Roman"/>
          <w:b/>
          <w:sz w:val="24"/>
          <w:szCs w:val="24"/>
        </w:rPr>
      </w:pPr>
      <w:r w:rsidRPr="00282AE1">
        <w:rPr>
          <w:rFonts w:ascii="Times New Roman" w:hAnsi="Times New Roman" w:cs="Times New Roman"/>
          <w:b/>
          <w:sz w:val="24"/>
          <w:szCs w:val="24"/>
        </w:rPr>
        <w:t xml:space="preserve">Оценка бизнеса выполнена </w:t>
      </w:r>
      <w:r>
        <w:rPr>
          <w:rFonts w:ascii="Times New Roman" w:hAnsi="Times New Roman" w:cs="Times New Roman"/>
          <w:b/>
          <w:sz w:val="24"/>
          <w:szCs w:val="24"/>
        </w:rPr>
        <w:t>на основе следующих показателей</w:t>
      </w:r>
      <w:r w:rsidRPr="00282AE1">
        <w:rPr>
          <w:rFonts w:ascii="Times New Roman" w:hAnsi="Times New Roman" w:cs="Times New Roman"/>
          <w:b/>
          <w:sz w:val="24"/>
          <w:szCs w:val="24"/>
        </w:rPr>
        <w:t>:</w:t>
      </w:r>
    </w:p>
    <w:p w:rsidR="00CD028E" w:rsidRDefault="00CD028E" w:rsidP="00CD028E">
      <w:pPr>
        <w:spacing w:after="0" w:line="240" w:lineRule="auto"/>
        <w:ind w:firstLine="709"/>
        <w:jc w:val="both"/>
        <w:rPr>
          <w:rFonts w:ascii="Times New Roman" w:hAnsi="Times New Roman" w:cs="Times New Roman"/>
          <w:sz w:val="24"/>
          <w:szCs w:val="24"/>
        </w:rPr>
      </w:pPr>
      <w:r w:rsidRPr="00282AE1">
        <w:rPr>
          <w:rFonts w:ascii="Times New Roman" w:hAnsi="Times New Roman" w:cs="Times New Roman"/>
          <w:b/>
          <w:i/>
          <w:sz w:val="24"/>
          <w:szCs w:val="24"/>
        </w:rPr>
        <w:t>Оценка материальных активов</w:t>
      </w:r>
      <w:r>
        <w:rPr>
          <w:rFonts w:ascii="Times New Roman" w:hAnsi="Times New Roman" w:cs="Times New Roman"/>
          <w:sz w:val="24"/>
          <w:szCs w:val="24"/>
        </w:rPr>
        <w:t xml:space="preserve"> </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оборудование, культурные ценности - мебель, освещение, детали интерьера.</w:t>
      </w:r>
    </w:p>
    <w:p w:rsidR="00CD028E" w:rsidRDefault="00CD028E" w:rsidP="00CD028E">
      <w:pPr>
        <w:spacing w:after="0" w:line="240" w:lineRule="auto"/>
        <w:ind w:firstLine="709"/>
        <w:jc w:val="both"/>
        <w:rPr>
          <w:rFonts w:ascii="Times New Roman" w:hAnsi="Times New Roman" w:cs="Times New Roman"/>
          <w:sz w:val="24"/>
          <w:szCs w:val="24"/>
        </w:rPr>
      </w:pPr>
      <w:r w:rsidRPr="00282AE1">
        <w:rPr>
          <w:rFonts w:ascii="Times New Roman" w:hAnsi="Times New Roman" w:cs="Times New Roman"/>
          <w:b/>
          <w:i/>
          <w:sz w:val="24"/>
          <w:szCs w:val="24"/>
        </w:rPr>
        <w:t>Мультипликаторы средней рыночной стоимости</w:t>
      </w:r>
      <w:r>
        <w:rPr>
          <w:rFonts w:ascii="Times New Roman" w:hAnsi="Times New Roman" w:cs="Times New Roman"/>
          <w:sz w:val="24"/>
          <w:szCs w:val="24"/>
        </w:rPr>
        <w:t xml:space="preserve"> </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коэффициент, по которому сравниваются финансовые показатели подобных компаний. Стоимость похожих предприятий.</w:t>
      </w:r>
    </w:p>
    <w:p w:rsidR="00CD028E" w:rsidRDefault="00CD028E" w:rsidP="00CD028E">
      <w:pPr>
        <w:spacing w:after="0" w:line="240" w:lineRule="auto"/>
        <w:ind w:firstLine="709"/>
        <w:jc w:val="both"/>
        <w:rPr>
          <w:rFonts w:ascii="Times New Roman" w:hAnsi="Times New Roman" w:cs="Times New Roman"/>
          <w:sz w:val="24"/>
          <w:szCs w:val="24"/>
        </w:rPr>
      </w:pPr>
      <w:r w:rsidRPr="00282AE1">
        <w:rPr>
          <w:rFonts w:ascii="Times New Roman" w:hAnsi="Times New Roman" w:cs="Times New Roman"/>
          <w:b/>
          <w:i/>
          <w:sz w:val="24"/>
          <w:szCs w:val="24"/>
        </w:rPr>
        <w:t>Восстановительная стоимость</w:t>
      </w:r>
      <w:r>
        <w:rPr>
          <w:rFonts w:ascii="Times New Roman" w:hAnsi="Times New Roman" w:cs="Times New Roman"/>
          <w:sz w:val="24"/>
          <w:szCs w:val="24"/>
        </w:rPr>
        <w:t xml:space="preserve"> </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т.е. сколько стоит запустить такой бизнес в настоящее время? С учётом подбора и покупки нового оборудования (+ доставка и монтаж), ремонта помещения (строительные и расходные материалы, зарплаты, коммунальные платежи, аренда и пр.), затрат на раскрутку (расходы на привлечение клиентов, обучение  и подбор кадров), оформление юридических документов, разрешений и прочие сложности.</w:t>
      </w:r>
    </w:p>
    <w:p w:rsidR="00CD028E" w:rsidRPr="00660700" w:rsidRDefault="00CD028E" w:rsidP="00CD028E">
      <w:pPr>
        <w:spacing w:after="0" w:line="240" w:lineRule="auto"/>
        <w:ind w:firstLine="709"/>
        <w:jc w:val="both"/>
        <w:rPr>
          <w:rFonts w:ascii="Times New Roman" w:hAnsi="Times New Roman" w:cs="Times New Roman"/>
          <w:b/>
          <w:i/>
          <w:sz w:val="24"/>
          <w:szCs w:val="24"/>
        </w:rPr>
      </w:pPr>
      <w:r w:rsidRPr="00660700">
        <w:rPr>
          <w:rFonts w:ascii="Times New Roman" w:hAnsi="Times New Roman" w:cs="Times New Roman"/>
          <w:b/>
          <w:i/>
          <w:sz w:val="24"/>
          <w:szCs w:val="24"/>
        </w:rPr>
        <w:t>Период окупаемости</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срок окупаемости бизнеса рассчитан на 6 лет,</w:t>
      </w:r>
      <w:r w:rsidRPr="0079055C">
        <w:rPr>
          <w:rFonts w:ascii="Times New Roman" w:hAnsi="Times New Roman" w:cs="Times New Roman"/>
          <w:sz w:val="24"/>
          <w:szCs w:val="24"/>
        </w:rPr>
        <w:t xml:space="preserve"> </w:t>
      </w:r>
      <w:r>
        <w:rPr>
          <w:rFonts w:ascii="Times New Roman" w:hAnsi="Times New Roman" w:cs="Times New Roman"/>
          <w:sz w:val="24"/>
          <w:szCs w:val="24"/>
        </w:rPr>
        <w:t>при покупке помещения 12 лет;</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годовая прибыль превышает банковскую ставку по вкладам (20%).</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Расчёты основаны на финансовых показателях работы ресторана «Альбрехт Дюрер» в первый год работы. </w:t>
      </w:r>
    </w:p>
    <w:p w:rsidR="00CD028E" w:rsidRDefault="00CD028E" w:rsidP="00CD028E">
      <w:pPr>
        <w:spacing w:after="0" w:line="240" w:lineRule="auto"/>
        <w:ind w:firstLine="709"/>
        <w:jc w:val="both"/>
        <w:rPr>
          <w:rFonts w:ascii="Times New Roman" w:hAnsi="Times New Roman" w:cs="Times New Roman"/>
          <w:sz w:val="24"/>
          <w:szCs w:val="24"/>
        </w:rPr>
      </w:pPr>
      <w:r w:rsidRPr="007F1088">
        <w:rPr>
          <w:rFonts w:ascii="Times New Roman" w:hAnsi="Times New Roman" w:cs="Times New Roman"/>
          <w:b/>
          <w:i/>
          <w:sz w:val="24"/>
          <w:szCs w:val="24"/>
        </w:rPr>
        <w:t>Эксклюзивная идея Проекта и лучшая локация в городе отражает потенциал бизнеса. Хорошее место и отсутствие конкурентов позволит быстро окупить вложения и начать работать в плюс</w:t>
      </w:r>
      <w:r>
        <w:rPr>
          <w:rFonts w:ascii="Times New Roman" w:hAnsi="Times New Roman" w:cs="Times New Roman"/>
          <w:sz w:val="24"/>
          <w:szCs w:val="24"/>
        </w:rPr>
        <w:t>.</w:t>
      </w:r>
    </w:p>
    <w:p w:rsidR="00CD028E" w:rsidRDefault="00CD028E" w:rsidP="00CD028E">
      <w:pPr>
        <w:spacing w:after="0" w:line="240" w:lineRule="auto"/>
        <w:ind w:firstLine="709"/>
        <w:jc w:val="both"/>
        <w:rPr>
          <w:rFonts w:ascii="Times New Roman" w:hAnsi="Times New Roman" w:cs="Times New Roman"/>
          <w:sz w:val="24"/>
          <w:szCs w:val="24"/>
        </w:rPr>
      </w:pPr>
    </w:p>
    <w:p w:rsidR="00CD028E" w:rsidRPr="00BD6879" w:rsidRDefault="00CD028E" w:rsidP="00CD028E">
      <w:pPr>
        <w:spacing w:after="0" w:line="240" w:lineRule="auto"/>
        <w:ind w:firstLine="709"/>
        <w:jc w:val="both"/>
        <w:rPr>
          <w:rFonts w:ascii="Times New Roman" w:hAnsi="Times New Roman" w:cs="Times New Roman"/>
          <w:sz w:val="24"/>
          <w:szCs w:val="24"/>
        </w:rPr>
      </w:pPr>
      <w:proofErr w:type="gramStart"/>
      <w:r w:rsidRPr="00BD6879">
        <w:rPr>
          <w:rFonts w:ascii="Times New Roman" w:hAnsi="Times New Roman" w:cs="Times New Roman"/>
          <w:sz w:val="24"/>
          <w:szCs w:val="24"/>
        </w:rPr>
        <w:t>Готова</w:t>
      </w:r>
      <w:proofErr w:type="gramEnd"/>
      <w:r w:rsidRPr="00BD6879">
        <w:rPr>
          <w:rFonts w:ascii="Times New Roman" w:hAnsi="Times New Roman" w:cs="Times New Roman"/>
          <w:sz w:val="24"/>
          <w:szCs w:val="24"/>
        </w:rPr>
        <w:t xml:space="preserve"> встретиться для дальнейшего обсуждения участия в моём Проекте или условий продажи</w:t>
      </w:r>
      <w:r>
        <w:rPr>
          <w:rFonts w:ascii="Times New Roman" w:hAnsi="Times New Roman" w:cs="Times New Roman"/>
          <w:sz w:val="24"/>
          <w:szCs w:val="24"/>
        </w:rPr>
        <w:t xml:space="preserve"> бизнеса</w:t>
      </w:r>
      <w:r w:rsidRPr="00BD6879">
        <w:rPr>
          <w:rFonts w:ascii="Times New Roman" w:hAnsi="Times New Roman" w:cs="Times New Roman"/>
          <w:sz w:val="24"/>
          <w:szCs w:val="24"/>
        </w:rPr>
        <w:t>.</w:t>
      </w:r>
    </w:p>
    <w:p w:rsidR="00CD028E" w:rsidRPr="00BD6879" w:rsidRDefault="00CD028E" w:rsidP="00CD028E">
      <w:pPr>
        <w:spacing w:after="0" w:line="240" w:lineRule="auto"/>
        <w:ind w:firstLine="709"/>
        <w:jc w:val="both"/>
        <w:rPr>
          <w:rFonts w:ascii="Times New Roman" w:hAnsi="Times New Roman" w:cs="Times New Roman"/>
          <w:sz w:val="24"/>
          <w:szCs w:val="24"/>
        </w:rPr>
      </w:pPr>
      <w:r w:rsidRPr="00105E86">
        <w:rPr>
          <w:rFonts w:ascii="Times New Roman" w:hAnsi="Times New Roman" w:cs="Times New Roman"/>
          <w:b/>
          <w:i/>
          <w:sz w:val="24"/>
          <w:szCs w:val="24"/>
        </w:rPr>
        <w:t>Контакты</w:t>
      </w:r>
      <w:r w:rsidRPr="00BD6879">
        <w:rPr>
          <w:rFonts w:ascii="Times New Roman" w:hAnsi="Times New Roman" w:cs="Times New Roman"/>
          <w:sz w:val="24"/>
          <w:szCs w:val="24"/>
        </w:rPr>
        <w:t>:</w:t>
      </w:r>
    </w:p>
    <w:p w:rsidR="00CD028E" w:rsidRDefault="00CD028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+79113552596</w:t>
      </w:r>
    </w:p>
    <w:p w:rsidR="00CD028E" w:rsidRDefault="00CD028E" w:rsidP="00C75922">
      <w:pPr>
        <w:spacing w:after="0" w:line="240" w:lineRule="auto"/>
        <w:ind w:firstLine="709"/>
        <w:jc w:val="both"/>
        <w:rPr>
          <w:rFonts w:ascii="Times New Roman" w:hAnsi="Times New Roman" w:cs="Times New Roman"/>
          <w:sz w:val="24"/>
          <w:szCs w:val="24"/>
        </w:rPr>
      </w:pPr>
      <w:r w:rsidRPr="00B46C4F">
        <w:rPr>
          <w:rFonts w:ascii="Times New Roman" w:hAnsi="Times New Roman" w:cs="Times New Roman"/>
          <w:sz w:val="24"/>
          <w:szCs w:val="24"/>
        </w:rPr>
        <w:t xml:space="preserve">            </w:t>
      </w:r>
      <w:hyperlink r:id="rId19" w:history="1">
        <w:r w:rsidRPr="000017A9">
          <w:rPr>
            <w:rStyle w:val="a4"/>
            <w:rFonts w:ascii="Times New Roman" w:hAnsi="Times New Roman" w:cs="Times New Roman"/>
            <w:sz w:val="24"/>
            <w:szCs w:val="24"/>
            <w:lang w:val="en-US"/>
          </w:rPr>
          <w:t>iv</w:t>
        </w:r>
        <w:r w:rsidRPr="00B46C4F">
          <w:rPr>
            <w:rStyle w:val="a4"/>
            <w:rFonts w:ascii="Times New Roman" w:hAnsi="Times New Roman" w:cs="Times New Roman"/>
            <w:sz w:val="24"/>
            <w:szCs w:val="24"/>
          </w:rPr>
          <w:t>-</w:t>
        </w:r>
        <w:r w:rsidRPr="000017A9">
          <w:rPr>
            <w:rStyle w:val="a4"/>
            <w:rFonts w:ascii="Times New Roman" w:hAnsi="Times New Roman" w:cs="Times New Roman"/>
            <w:sz w:val="24"/>
            <w:szCs w:val="24"/>
            <w:lang w:val="en-US"/>
          </w:rPr>
          <w:t>kononova</w:t>
        </w:r>
        <w:r w:rsidRPr="00B46C4F">
          <w:rPr>
            <w:rStyle w:val="a4"/>
            <w:rFonts w:ascii="Times New Roman" w:hAnsi="Times New Roman" w:cs="Times New Roman"/>
            <w:sz w:val="24"/>
            <w:szCs w:val="24"/>
          </w:rPr>
          <w:t>@</w:t>
        </w:r>
        <w:r w:rsidRPr="000017A9">
          <w:rPr>
            <w:rStyle w:val="a4"/>
            <w:rFonts w:ascii="Times New Roman" w:hAnsi="Times New Roman" w:cs="Times New Roman"/>
            <w:sz w:val="24"/>
            <w:szCs w:val="24"/>
            <w:lang w:val="en-US"/>
          </w:rPr>
          <w:t>mail</w:t>
        </w:r>
        <w:r w:rsidRPr="00B46C4F">
          <w:rPr>
            <w:rStyle w:val="a4"/>
            <w:rFonts w:ascii="Times New Roman" w:hAnsi="Times New Roman" w:cs="Times New Roman"/>
            <w:sz w:val="24"/>
            <w:szCs w:val="24"/>
          </w:rPr>
          <w:t>.</w:t>
        </w:r>
        <w:proofErr w:type="spellStart"/>
        <w:r w:rsidRPr="000017A9">
          <w:rPr>
            <w:rStyle w:val="a4"/>
            <w:rFonts w:ascii="Times New Roman" w:hAnsi="Times New Roman" w:cs="Times New Roman"/>
            <w:sz w:val="24"/>
            <w:szCs w:val="24"/>
            <w:lang w:val="en-US"/>
          </w:rPr>
          <w:t>ru</w:t>
        </w:r>
        <w:proofErr w:type="spellEnd"/>
      </w:hyperlink>
    </w:p>
    <w:p w:rsidR="00CD028E" w:rsidRDefault="00CD028E" w:rsidP="00CD028E">
      <w:pPr>
        <w:rPr>
          <w:rFonts w:ascii="Times New Roman" w:hAnsi="Times New Roman" w:cs="Times New Roman"/>
          <w:sz w:val="24"/>
          <w:szCs w:val="24"/>
        </w:rPr>
      </w:pPr>
    </w:p>
    <w:p w:rsidR="00CD028E" w:rsidRPr="0022176E" w:rsidRDefault="00CD028E" w:rsidP="00CD028E">
      <w:pPr>
        <w:tabs>
          <w:tab w:val="left" w:pos="1039"/>
        </w:tabs>
        <w:jc w:val="center"/>
        <w:rPr>
          <w:rFonts w:ascii="Times New Roman" w:hAnsi="Times New Roman" w:cs="Times New Roman"/>
          <w:b/>
          <w:sz w:val="24"/>
          <w:szCs w:val="24"/>
        </w:rPr>
      </w:pPr>
      <w:r w:rsidRPr="0022176E">
        <w:rPr>
          <w:rFonts w:ascii="Times New Roman" w:hAnsi="Times New Roman" w:cs="Times New Roman"/>
          <w:b/>
          <w:sz w:val="24"/>
          <w:szCs w:val="24"/>
        </w:rPr>
        <w:lastRenderedPageBreak/>
        <w:t>ПОЯСНИТЕЛЬНАЯ ЗАПИСКА</w:t>
      </w:r>
    </w:p>
    <w:p w:rsidR="00CD028E" w:rsidRDefault="00EB563F"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основе клубной </w:t>
      </w:r>
      <w:proofErr w:type="gramStart"/>
      <w:r>
        <w:rPr>
          <w:rFonts w:ascii="Times New Roman" w:hAnsi="Times New Roman" w:cs="Times New Roman"/>
          <w:sz w:val="24"/>
          <w:szCs w:val="24"/>
        </w:rPr>
        <w:t>системы организации деятельности РЕЗИДЕНЦИИ ВДОХНОВЕНИЯ отношения всех участников клуба</w:t>
      </w:r>
      <w:proofErr w:type="gramEnd"/>
      <w:r>
        <w:rPr>
          <w:rFonts w:ascii="Times New Roman" w:hAnsi="Times New Roman" w:cs="Times New Roman"/>
          <w:sz w:val="24"/>
          <w:szCs w:val="24"/>
        </w:rPr>
        <w:t xml:space="preserve"> на взаимовыгодных условиях. </w:t>
      </w:r>
    </w:p>
    <w:p w:rsidR="0053157A" w:rsidRDefault="0053157A"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участники пользуются услугами со скидкой 50% (оплата себестоимости). ЧПОУ «ПИКС» обучает по всем имеющимся направлениям и готовит кадровый резерв. При этом практическое обучение проходит на базе этих же организаций с одновременной адаптацией на рабочем месте и последующем трудоустройстве лучших выпускников. Заключены договоры с Центром занятости населения (оплачивается обучение безработных граждан) и Комитетом социальной защиты (малоимущим гражданам выделяется субсидия на получение профессионального образования и приобретение необходимого инструмента или оборудования).</w:t>
      </w:r>
    </w:p>
    <w:p w:rsidR="00EB563F" w:rsidRPr="00BD6879" w:rsidRDefault="004C3C7E"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Была начата работа по запуску</w:t>
      </w:r>
      <w:r w:rsidR="004645EA">
        <w:rPr>
          <w:rFonts w:ascii="Times New Roman" w:hAnsi="Times New Roman" w:cs="Times New Roman"/>
          <w:sz w:val="24"/>
          <w:szCs w:val="24"/>
        </w:rPr>
        <w:t xml:space="preserve"> групп по примеру деятельности</w:t>
      </w:r>
      <w:r w:rsidR="00EB563F">
        <w:rPr>
          <w:rFonts w:ascii="Times New Roman" w:hAnsi="Times New Roman" w:cs="Times New Roman"/>
          <w:sz w:val="24"/>
          <w:szCs w:val="24"/>
        </w:rPr>
        <w:t xml:space="preserve"> Университета среднего возраста.</w:t>
      </w:r>
      <w:r>
        <w:rPr>
          <w:rFonts w:ascii="Times New Roman" w:hAnsi="Times New Roman" w:cs="Times New Roman"/>
          <w:sz w:val="24"/>
          <w:szCs w:val="24"/>
        </w:rPr>
        <w:t xml:space="preserve"> </w:t>
      </w:r>
    </w:p>
    <w:p w:rsidR="00CD028E" w:rsidRPr="00BD6879" w:rsidRDefault="00EB563F" w:rsidP="00CD028E">
      <w:pPr>
        <w:pStyle w:val="a7"/>
        <w:shd w:val="clear" w:color="auto" w:fill="FFFFFF"/>
        <w:spacing w:before="0" w:beforeAutospacing="0" w:after="0" w:afterAutospacing="0"/>
        <w:ind w:firstLine="709"/>
        <w:jc w:val="both"/>
        <w:textAlignment w:val="baseline"/>
        <w:rPr>
          <w:color w:val="404040"/>
        </w:rPr>
      </w:pPr>
      <w:r>
        <w:rPr>
          <w:color w:val="404040"/>
        </w:rPr>
        <w:t xml:space="preserve">Всё чаще мы слышим о </w:t>
      </w:r>
      <w:r w:rsidR="00CD028E" w:rsidRPr="00BD6879">
        <w:rPr>
          <w:color w:val="404040"/>
        </w:rPr>
        <w:t xml:space="preserve">тревожном явлении, которое превратилось в настоящий социальный кризис: речь идет об одиночестве. Люди </w:t>
      </w:r>
      <w:r w:rsidR="00CD028E" w:rsidRPr="00BD6879">
        <w:rPr>
          <w:color w:val="404040"/>
          <w:shd w:val="clear" w:color="auto" w:fill="FFFFFF"/>
        </w:rPr>
        <w:t>сидят по домам перед телевизором, весьма часто начинаются психологические проблемы - депрессия, скука, переходящие в хронические соматические з</w:t>
      </w:r>
      <w:r>
        <w:rPr>
          <w:color w:val="404040"/>
          <w:shd w:val="clear" w:color="auto" w:fill="FFFFFF"/>
        </w:rPr>
        <w:t>аболевания.</w:t>
      </w:r>
      <w:r>
        <w:rPr>
          <w:color w:val="404040"/>
        </w:rPr>
        <w:t xml:space="preserve"> К </w:t>
      </w:r>
      <w:r w:rsidR="00CD028E" w:rsidRPr="00BD6879">
        <w:rPr>
          <w:color w:val="404040"/>
        </w:rPr>
        <w:t>счастью, из этой тревожной ситуации есть выход. Речь идет о так называемом Университете третьего возраста, массовом добровольческом движении, которое обретает всё большую популярность з</w:t>
      </w:r>
      <w:r w:rsidR="00CD028E" w:rsidRPr="00BD6879">
        <w:rPr>
          <w:color w:val="404040"/>
          <w:shd w:val="clear" w:color="auto" w:fill="FFFFFF"/>
        </w:rPr>
        <w:t>аболевания.</w:t>
      </w:r>
      <w:r w:rsidR="00CD028E" w:rsidRPr="00BD6879">
        <w:rPr>
          <w:color w:val="404040"/>
        </w:rPr>
        <w:t xml:space="preserve"> Социологи называют третьим возрастом период, когда человек выходит на пенсию или начинает работать меньше, но при этом хочет как можно дольше сохранять активность. Почему бы не предложить этой социальной группе возможность продолжить, а в некоторых случаях и начать свое образование?</w:t>
      </w:r>
    </w:p>
    <w:p w:rsidR="00CD028E" w:rsidRPr="00BD6879" w:rsidRDefault="00EB563F" w:rsidP="00CD0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w:t>
      </w:r>
      <w:r w:rsidR="00CD028E" w:rsidRPr="00BD6879">
        <w:rPr>
          <w:rFonts w:ascii="Times New Roman" w:hAnsi="Times New Roman" w:cs="Times New Roman"/>
          <w:sz w:val="24"/>
          <w:szCs w:val="24"/>
        </w:rPr>
        <w:t>ранцузская модель, как ее называют, предполагает создание классов или курсов для пожилых людей на базе местных университетов при выделении на это государственных средств. Эта модель получила широкое распространение в Германии, Нидерландах, Италии и многих других странах Западной и Центральной Европы.</w:t>
      </w:r>
    </w:p>
    <w:p w:rsidR="00CD028E" w:rsidRPr="00BD6879" w:rsidRDefault="00CD028E" w:rsidP="00CD028E">
      <w:pPr>
        <w:spacing w:after="0" w:line="240" w:lineRule="auto"/>
        <w:ind w:firstLine="709"/>
        <w:jc w:val="both"/>
        <w:rPr>
          <w:rFonts w:ascii="Times New Roman" w:hAnsi="Times New Roman" w:cs="Times New Roman"/>
          <w:bCs/>
          <w:sz w:val="24"/>
          <w:szCs w:val="24"/>
        </w:rPr>
      </w:pPr>
      <w:r w:rsidRPr="00BD6879">
        <w:rPr>
          <w:rFonts w:ascii="Times New Roman" w:hAnsi="Times New Roman" w:cs="Times New Roman"/>
          <w:bCs/>
          <w:sz w:val="24"/>
          <w:szCs w:val="24"/>
        </w:rPr>
        <w:t>Но в Британии эта идея получила развитие и обрела новую форму.</w:t>
      </w:r>
      <w:r w:rsidRPr="00BD6879">
        <w:rPr>
          <w:rFonts w:ascii="Times New Roman" w:eastAsia="Times New Roman" w:hAnsi="Times New Roman" w:cs="Times New Roman"/>
          <w:color w:val="404040"/>
          <w:sz w:val="24"/>
          <w:szCs w:val="24"/>
          <w:lang w:eastAsia="ru-RU"/>
        </w:rPr>
        <w:t xml:space="preserve"> </w:t>
      </w:r>
      <w:r w:rsidR="00EB563F">
        <w:rPr>
          <w:rFonts w:ascii="Times New Roman" w:hAnsi="Times New Roman" w:cs="Times New Roman"/>
          <w:bCs/>
          <w:sz w:val="24"/>
          <w:szCs w:val="24"/>
        </w:rPr>
        <w:t>В</w:t>
      </w:r>
      <w:r w:rsidRPr="00BD6879">
        <w:rPr>
          <w:rFonts w:ascii="Times New Roman" w:hAnsi="Times New Roman" w:cs="Times New Roman"/>
          <w:bCs/>
          <w:sz w:val="24"/>
          <w:szCs w:val="24"/>
        </w:rPr>
        <w:t xml:space="preserve"> начале 1980-х годов создать добровольческую организацию, основанную на принципе самопомощи и самоорганизации.</w:t>
      </w:r>
    </w:p>
    <w:p w:rsidR="00CD028E" w:rsidRPr="00BD6879" w:rsidRDefault="00CD028E" w:rsidP="00CD028E">
      <w:pPr>
        <w:spacing w:after="0" w:line="240" w:lineRule="auto"/>
        <w:ind w:firstLine="709"/>
        <w:jc w:val="both"/>
        <w:rPr>
          <w:rFonts w:ascii="Times New Roman" w:hAnsi="Times New Roman" w:cs="Times New Roman"/>
          <w:bCs/>
          <w:sz w:val="24"/>
          <w:szCs w:val="24"/>
        </w:rPr>
      </w:pPr>
      <w:r w:rsidRPr="00BD6879">
        <w:rPr>
          <w:rFonts w:ascii="Times New Roman" w:hAnsi="Times New Roman" w:cs="Times New Roman"/>
          <w:bCs/>
          <w:sz w:val="24"/>
          <w:szCs w:val="24"/>
        </w:rPr>
        <w:t xml:space="preserve">Ее члены должны были сами создавать группы по интересам, предоставлять свои дома для занятий, выступать в роли либо организаторов, либо просто обучающихся, а иногда и в роли преподавателей. Группы </w:t>
      </w:r>
      <w:proofErr w:type="gramStart"/>
      <w:r w:rsidRPr="00BD6879">
        <w:rPr>
          <w:rFonts w:ascii="Times New Roman" w:hAnsi="Times New Roman" w:cs="Times New Roman"/>
          <w:bCs/>
          <w:sz w:val="24"/>
          <w:szCs w:val="24"/>
        </w:rPr>
        <w:t>совершенно автономны</w:t>
      </w:r>
      <w:proofErr w:type="gramEnd"/>
      <w:r w:rsidRPr="00BD6879">
        <w:rPr>
          <w:rFonts w:ascii="Times New Roman" w:hAnsi="Times New Roman" w:cs="Times New Roman"/>
          <w:bCs/>
          <w:sz w:val="24"/>
          <w:szCs w:val="24"/>
        </w:rPr>
        <w:t xml:space="preserve"> друг от друга, никем, кроме своих создателей и членов, не управляются и не контролируются, а каждый член группы платит небольшой ежегодный взнос.</w:t>
      </w:r>
    </w:p>
    <w:p w:rsidR="00CD028E" w:rsidRPr="00BD6879" w:rsidRDefault="00CD028E" w:rsidP="00CD028E">
      <w:pPr>
        <w:spacing w:after="0" w:line="240" w:lineRule="auto"/>
        <w:ind w:firstLine="709"/>
        <w:jc w:val="both"/>
        <w:rPr>
          <w:rFonts w:ascii="Times New Roman" w:hAnsi="Times New Roman" w:cs="Times New Roman"/>
          <w:bCs/>
          <w:sz w:val="24"/>
          <w:szCs w:val="24"/>
        </w:rPr>
      </w:pPr>
      <w:r w:rsidRPr="00BD6879">
        <w:rPr>
          <w:rFonts w:ascii="Times New Roman" w:hAnsi="Times New Roman" w:cs="Times New Roman"/>
          <w:bCs/>
          <w:sz w:val="24"/>
          <w:szCs w:val="24"/>
        </w:rPr>
        <w:t xml:space="preserve">Британская модель была основана на теории </w:t>
      </w:r>
      <w:proofErr w:type="spellStart"/>
      <w:r w:rsidRPr="00BD6879">
        <w:rPr>
          <w:rFonts w:ascii="Times New Roman" w:hAnsi="Times New Roman" w:cs="Times New Roman"/>
          <w:bCs/>
          <w:sz w:val="24"/>
          <w:szCs w:val="24"/>
        </w:rPr>
        <w:t>герагогики</w:t>
      </w:r>
      <w:proofErr w:type="spellEnd"/>
      <w:r w:rsidRPr="00BD6879">
        <w:rPr>
          <w:rFonts w:ascii="Times New Roman" w:hAnsi="Times New Roman" w:cs="Times New Roman"/>
          <w:bCs/>
          <w:sz w:val="24"/>
          <w:szCs w:val="24"/>
        </w:rPr>
        <w:t>, которая гласит, что пожилые люди обладают рядом психологических и ментальных особенностей.</w:t>
      </w:r>
    </w:p>
    <w:p w:rsidR="00CD028E" w:rsidRPr="00BD6879" w:rsidRDefault="00CD028E" w:rsidP="00CD028E">
      <w:pPr>
        <w:spacing w:after="0" w:line="240" w:lineRule="auto"/>
        <w:ind w:firstLine="709"/>
        <w:jc w:val="both"/>
        <w:rPr>
          <w:rFonts w:ascii="Times New Roman" w:hAnsi="Times New Roman" w:cs="Times New Roman"/>
          <w:bCs/>
          <w:sz w:val="24"/>
          <w:szCs w:val="24"/>
        </w:rPr>
      </w:pPr>
      <w:r w:rsidRPr="00BD6879">
        <w:rPr>
          <w:rFonts w:ascii="Times New Roman" w:hAnsi="Times New Roman" w:cs="Times New Roman"/>
          <w:bCs/>
          <w:sz w:val="24"/>
          <w:szCs w:val="24"/>
        </w:rPr>
        <w:t xml:space="preserve">Эта теория является частью </w:t>
      </w:r>
      <w:r w:rsidRPr="00BD6879">
        <w:rPr>
          <w:rFonts w:ascii="Times New Roman" w:hAnsi="Times New Roman" w:cs="Times New Roman"/>
          <w:b/>
          <w:bCs/>
          <w:sz w:val="24"/>
          <w:szCs w:val="24"/>
        </w:rPr>
        <w:t>геронтологии - дисциплины</w:t>
      </w:r>
      <w:r w:rsidRPr="00BD6879">
        <w:rPr>
          <w:rFonts w:ascii="Times New Roman" w:hAnsi="Times New Roman" w:cs="Times New Roman"/>
          <w:bCs/>
          <w:sz w:val="24"/>
          <w:szCs w:val="24"/>
        </w:rPr>
        <w:t xml:space="preserve">, посвященной изучению старости и процессов старения. Разница между традиционной педагогикой и </w:t>
      </w:r>
      <w:proofErr w:type="spellStart"/>
      <w:r w:rsidRPr="00BD6879">
        <w:rPr>
          <w:rFonts w:ascii="Times New Roman" w:hAnsi="Times New Roman" w:cs="Times New Roman"/>
          <w:bCs/>
          <w:sz w:val="24"/>
          <w:szCs w:val="24"/>
        </w:rPr>
        <w:t>герагогикой</w:t>
      </w:r>
      <w:proofErr w:type="spellEnd"/>
      <w:r w:rsidRPr="00BD6879">
        <w:rPr>
          <w:rFonts w:ascii="Times New Roman" w:hAnsi="Times New Roman" w:cs="Times New Roman"/>
          <w:bCs/>
          <w:sz w:val="24"/>
          <w:szCs w:val="24"/>
        </w:rPr>
        <w:t xml:space="preserve"> состоит в том, что обучающиеся пожилые люди сами определяют программу обучения и степень своего участия в ней.</w:t>
      </w:r>
    </w:p>
    <w:p w:rsidR="00CD028E" w:rsidRPr="00BD6879" w:rsidRDefault="00EB563F" w:rsidP="00CD028E">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Т</w:t>
      </w:r>
      <w:r w:rsidR="00CD028E" w:rsidRPr="00BD6879">
        <w:rPr>
          <w:rFonts w:ascii="Times New Roman" w:hAnsi="Times New Roman" w:cs="Times New Roman"/>
          <w:bCs/>
          <w:sz w:val="24"/>
          <w:szCs w:val="24"/>
        </w:rPr>
        <w:t>еперь в Британии существует почти 11 тысяч отделений Университета третьего возраста (</w:t>
      </w:r>
      <w:proofErr w:type="gramStart"/>
      <w:r w:rsidR="00CD028E" w:rsidRPr="00BD6879">
        <w:rPr>
          <w:rFonts w:ascii="Times New Roman" w:hAnsi="Times New Roman" w:cs="Times New Roman"/>
          <w:bCs/>
          <w:sz w:val="24"/>
          <w:szCs w:val="24"/>
        </w:rPr>
        <w:t>УТВ</w:t>
      </w:r>
      <w:proofErr w:type="gramEnd"/>
      <w:r w:rsidR="00CD028E" w:rsidRPr="00BD6879">
        <w:rPr>
          <w:rFonts w:ascii="Times New Roman" w:hAnsi="Times New Roman" w:cs="Times New Roman"/>
          <w:bCs/>
          <w:sz w:val="24"/>
          <w:szCs w:val="24"/>
        </w:rPr>
        <w:t>).</w:t>
      </w:r>
    </w:p>
    <w:p w:rsidR="00CD028E" w:rsidRDefault="00CD028E" w:rsidP="00CD028E">
      <w:pPr>
        <w:tabs>
          <w:tab w:val="left" w:pos="993"/>
        </w:tabs>
        <w:spacing w:after="0" w:line="240" w:lineRule="auto"/>
        <w:ind w:firstLine="709"/>
        <w:jc w:val="center"/>
        <w:rPr>
          <w:rFonts w:ascii="Times New Roman" w:hAnsi="Times New Roman" w:cs="Times New Roman"/>
          <w:bCs/>
          <w:sz w:val="24"/>
          <w:szCs w:val="24"/>
        </w:rPr>
      </w:pPr>
    </w:p>
    <w:p w:rsidR="00EB563F" w:rsidRDefault="00EB563F" w:rsidP="00EB563F">
      <w:pPr>
        <w:tabs>
          <w:tab w:val="left" w:pos="993"/>
        </w:tabs>
        <w:spacing w:after="0" w:line="240" w:lineRule="auto"/>
        <w:ind w:firstLine="709"/>
        <w:jc w:val="both"/>
        <w:rPr>
          <w:rFonts w:ascii="Times New Roman" w:eastAsia="Times New Roman" w:hAnsi="Times New Roman" w:cs="Times New Roman"/>
          <w:bCs/>
          <w:kern w:val="32"/>
          <w:sz w:val="24"/>
          <w:szCs w:val="24"/>
          <w:lang w:eastAsia="ru-RU"/>
        </w:rPr>
      </w:pPr>
      <w:r>
        <w:rPr>
          <w:rFonts w:ascii="Times New Roman" w:eastAsia="Times New Roman" w:hAnsi="Times New Roman" w:cs="Times New Roman"/>
          <w:bCs/>
          <w:kern w:val="32"/>
          <w:sz w:val="24"/>
          <w:szCs w:val="24"/>
          <w:lang w:eastAsia="ru-RU"/>
        </w:rPr>
        <w:t xml:space="preserve">В рамках клуба «ВДОХНОВЕНИЕ» </w:t>
      </w:r>
      <w:r w:rsidR="00226E29">
        <w:rPr>
          <w:rFonts w:ascii="Times New Roman" w:eastAsia="Times New Roman" w:hAnsi="Times New Roman" w:cs="Times New Roman"/>
          <w:bCs/>
          <w:kern w:val="32"/>
          <w:sz w:val="24"/>
          <w:szCs w:val="24"/>
          <w:lang w:eastAsia="ru-RU"/>
        </w:rPr>
        <w:t>планируется работа групп по следующим направлениям:</w:t>
      </w:r>
    </w:p>
    <w:p w:rsidR="00226E29" w:rsidRDefault="00226E29" w:rsidP="00EB563F">
      <w:pPr>
        <w:tabs>
          <w:tab w:val="left" w:pos="993"/>
        </w:tabs>
        <w:spacing w:after="0" w:line="240" w:lineRule="auto"/>
        <w:ind w:firstLine="709"/>
        <w:jc w:val="both"/>
        <w:rPr>
          <w:rFonts w:ascii="Times New Roman" w:eastAsia="Times New Roman" w:hAnsi="Times New Roman" w:cs="Times New Roman"/>
          <w:bCs/>
          <w:kern w:val="32"/>
          <w:sz w:val="24"/>
          <w:szCs w:val="24"/>
          <w:lang w:eastAsia="ru-RU"/>
        </w:rPr>
      </w:pPr>
    </w:p>
    <w:p w:rsidR="004C3C7E" w:rsidRDefault="004C3C7E" w:rsidP="00EB563F">
      <w:pPr>
        <w:tabs>
          <w:tab w:val="left" w:pos="993"/>
        </w:tabs>
        <w:spacing w:after="0" w:line="240" w:lineRule="auto"/>
        <w:ind w:firstLine="709"/>
        <w:jc w:val="both"/>
        <w:rPr>
          <w:rFonts w:ascii="Times New Roman" w:eastAsia="Times New Roman" w:hAnsi="Times New Roman" w:cs="Times New Roman"/>
          <w:bCs/>
          <w:kern w:val="32"/>
          <w:sz w:val="24"/>
          <w:szCs w:val="24"/>
          <w:lang w:eastAsia="ru-RU"/>
        </w:rPr>
      </w:pPr>
    </w:p>
    <w:p w:rsidR="004C3C7E" w:rsidRDefault="004C3C7E" w:rsidP="00EB563F">
      <w:pPr>
        <w:tabs>
          <w:tab w:val="left" w:pos="993"/>
        </w:tabs>
        <w:spacing w:after="0" w:line="240" w:lineRule="auto"/>
        <w:ind w:firstLine="709"/>
        <w:jc w:val="both"/>
        <w:rPr>
          <w:rFonts w:ascii="Times New Roman" w:eastAsia="Times New Roman" w:hAnsi="Times New Roman" w:cs="Times New Roman"/>
          <w:bCs/>
          <w:kern w:val="32"/>
          <w:sz w:val="24"/>
          <w:szCs w:val="24"/>
          <w:lang w:eastAsia="ru-RU"/>
        </w:rPr>
      </w:pPr>
    </w:p>
    <w:p w:rsidR="004C3C7E" w:rsidRDefault="004C3C7E" w:rsidP="00EB563F">
      <w:pPr>
        <w:tabs>
          <w:tab w:val="left" w:pos="993"/>
        </w:tabs>
        <w:spacing w:after="0" w:line="240" w:lineRule="auto"/>
        <w:ind w:firstLine="709"/>
        <w:jc w:val="both"/>
        <w:rPr>
          <w:rFonts w:ascii="Times New Roman" w:eastAsia="Times New Roman" w:hAnsi="Times New Roman" w:cs="Times New Roman"/>
          <w:bCs/>
          <w:kern w:val="32"/>
          <w:sz w:val="24"/>
          <w:szCs w:val="24"/>
          <w:lang w:eastAsia="ru-RU"/>
        </w:rPr>
      </w:pPr>
    </w:p>
    <w:p w:rsidR="004C3C7E" w:rsidRPr="00EB563F" w:rsidRDefault="004C3C7E" w:rsidP="00EB563F">
      <w:pPr>
        <w:tabs>
          <w:tab w:val="left" w:pos="993"/>
        </w:tabs>
        <w:spacing w:after="0" w:line="240" w:lineRule="auto"/>
        <w:ind w:firstLine="709"/>
        <w:jc w:val="both"/>
        <w:rPr>
          <w:rFonts w:ascii="Times New Roman" w:eastAsia="Times New Roman" w:hAnsi="Times New Roman" w:cs="Times New Roman"/>
          <w:bCs/>
          <w:kern w:val="32"/>
          <w:sz w:val="24"/>
          <w:szCs w:val="24"/>
          <w:lang w:eastAsia="ru-RU"/>
        </w:rPr>
      </w:pPr>
    </w:p>
    <w:p w:rsidR="00CD028E" w:rsidRPr="00BD6879" w:rsidRDefault="00CD028E" w:rsidP="00CD028E">
      <w:pPr>
        <w:tabs>
          <w:tab w:val="left" w:pos="993"/>
        </w:tabs>
        <w:spacing w:after="0" w:line="240" w:lineRule="auto"/>
        <w:ind w:firstLine="709"/>
        <w:jc w:val="center"/>
        <w:rPr>
          <w:rFonts w:ascii="Times New Roman" w:eastAsia="Times New Roman" w:hAnsi="Times New Roman" w:cs="Times New Roman"/>
          <w:b/>
          <w:bCs/>
          <w:kern w:val="32"/>
          <w:sz w:val="24"/>
          <w:szCs w:val="24"/>
          <w:lang w:eastAsia="ru-RU"/>
        </w:rPr>
      </w:pPr>
      <w:r w:rsidRPr="00BD6879">
        <w:rPr>
          <w:rFonts w:ascii="Times New Roman" w:eastAsia="Times New Roman" w:hAnsi="Times New Roman" w:cs="Times New Roman"/>
          <w:b/>
          <w:bCs/>
          <w:kern w:val="32"/>
          <w:sz w:val="24"/>
          <w:szCs w:val="24"/>
          <w:lang w:eastAsia="ru-RU"/>
        </w:rPr>
        <w:lastRenderedPageBreak/>
        <w:t>НАПРАВЛЕНИЯ / ГРУППЫ</w:t>
      </w:r>
      <w:bookmarkStart w:id="0" w:name="_GoBack"/>
      <w:bookmarkEnd w:id="0"/>
    </w:p>
    <w:p w:rsidR="00CD028E" w:rsidRPr="00BD6879" w:rsidRDefault="00CD028E" w:rsidP="00CD028E">
      <w:pPr>
        <w:tabs>
          <w:tab w:val="left" w:pos="993"/>
        </w:tabs>
        <w:spacing w:after="0" w:line="240" w:lineRule="auto"/>
        <w:ind w:firstLine="709"/>
        <w:jc w:val="both"/>
        <w:rPr>
          <w:rFonts w:ascii="Times New Roman" w:eastAsia="Times New Roman" w:hAnsi="Times New Roman" w:cs="Times New Roman"/>
          <w:bCs/>
          <w:kern w:val="32"/>
          <w:sz w:val="24"/>
          <w:szCs w:val="24"/>
          <w:lang w:eastAsia="ru-RU"/>
        </w:rPr>
      </w:pP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sidRPr="00BD6879">
        <w:rPr>
          <w:rFonts w:ascii="Times New Roman" w:eastAsia="Times New Roman" w:hAnsi="Times New Roman" w:cs="Times New Roman"/>
          <w:bCs/>
          <w:kern w:val="32"/>
          <w:sz w:val="24"/>
          <w:szCs w:val="24"/>
          <w:lang w:eastAsia="ru-RU"/>
        </w:rPr>
        <w:t xml:space="preserve">Культура </w:t>
      </w:r>
      <w:r>
        <w:rPr>
          <w:rFonts w:ascii="Times New Roman" w:eastAsia="Times New Roman" w:hAnsi="Times New Roman" w:cs="Times New Roman"/>
          <w:bCs/>
          <w:kern w:val="32"/>
          <w:sz w:val="24"/>
          <w:szCs w:val="24"/>
          <w:lang w:eastAsia="ru-RU"/>
        </w:rPr>
        <w:t xml:space="preserve">(литературные вечера, организация художественные </w:t>
      </w:r>
      <w:proofErr w:type="gramStart"/>
      <w:r>
        <w:rPr>
          <w:rFonts w:ascii="Times New Roman" w:eastAsia="Times New Roman" w:hAnsi="Times New Roman" w:cs="Times New Roman"/>
          <w:bCs/>
          <w:kern w:val="32"/>
          <w:sz w:val="24"/>
          <w:szCs w:val="24"/>
          <w:lang w:eastAsia="ru-RU"/>
        </w:rPr>
        <w:t>выставки</w:t>
      </w:r>
      <w:proofErr w:type="gramEnd"/>
      <w:r>
        <w:rPr>
          <w:rFonts w:ascii="Times New Roman" w:eastAsia="Times New Roman" w:hAnsi="Times New Roman" w:cs="Times New Roman"/>
          <w:bCs/>
          <w:kern w:val="32"/>
          <w:sz w:val="24"/>
          <w:szCs w:val="24"/>
          <w:lang w:eastAsia="ru-RU"/>
        </w:rPr>
        <w:t xml:space="preserve"> в том числе и работ участников Клуба, музыкальные вечера, театральное искусство, кинематограф</w:t>
      </w: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sidRPr="00BD6879">
        <w:rPr>
          <w:rFonts w:ascii="Times New Roman" w:eastAsia="Times New Roman" w:hAnsi="Times New Roman" w:cs="Times New Roman"/>
          <w:bCs/>
          <w:kern w:val="32"/>
          <w:sz w:val="24"/>
          <w:szCs w:val="24"/>
          <w:lang w:eastAsia="ru-RU"/>
        </w:rPr>
        <w:t>Туризм</w:t>
      </w:r>
      <w:r>
        <w:rPr>
          <w:rFonts w:ascii="Times New Roman" w:eastAsia="Times New Roman" w:hAnsi="Times New Roman" w:cs="Times New Roman"/>
          <w:bCs/>
          <w:kern w:val="32"/>
          <w:sz w:val="24"/>
          <w:szCs w:val="24"/>
          <w:lang w:eastAsia="ru-RU"/>
        </w:rPr>
        <w:t xml:space="preserve"> (краеведение, организация маршрутов по городу и области, изучение истории родного края)</w:t>
      </w: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sidRPr="00BD6879">
        <w:rPr>
          <w:rFonts w:ascii="Times New Roman" w:eastAsia="Times New Roman" w:hAnsi="Times New Roman" w:cs="Times New Roman"/>
          <w:bCs/>
          <w:kern w:val="32"/>
          <w:sz w:val="24"/>
          <w:szCs w:val="24"/>
          <w:lang w:eastAsia="ru-RU"/>
        </w:rPr>
        <w:t>Наука</w:t>
      </w:r>
    </w:p>
    <w:p w:rsidR="00CD028E" w:rsidRPr="00BD6879" w:rsidRDefault="004C3C7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Pr>
          <w:rFonts w:ascii="Times New Roman" w:eastAsia="Times New Roman" w:hAnsi="Times New Roman" w:cs="Times New Roman"/>
          <w:bCs/>
          <w:kern w:val="32"/>
          <w:sz w:val="24"/>
          <w:szCs w:val="24"/>
          <w:lang w:eastAsia="ru-RU"/>
        </w:rPr>
        <w:t xml:space="preserve">Образование </w:t>
      </w:r>
      <w:r w:rsidR="00CD028E" w:rsidRPr="00BD6879">
        <w:rPr>
          <w:rFonts w:ascii="Times New Roman" w:eastAsia="Times New Roman" w:hAnsi="Times New Roman" w:cs="Times New Roman"/>
          <w:bCs/>
          <w:kern w:val="32"/>
          <w:sz w:val="24"/>
          <w:szCs w:val="24"/>
          <w:lang w:eastAsia="ru-RU"/>
        </w:rPr>
        <w:t xml:space="preserve"> </w:t>
      </w:r>
      <w:r>
        <w:rPr>
          <w:rFonts w:ascii="Times New Roman" w:eastAsia="Times New Roman" w:hAnsi="Times New Roman" w:cs="Times New Roman"/>
          <w:bCs/>
          <w:kern w:val="32"/>
          <w:sz w:val="24"/>
          <w:szCs w:val="24"/>
          <w:lang w:eastAsia="ru-RU"/>
        </w:rPr>
        <w:t>(</w:t>
      </w:r>
      <w:r w:rsidR="00CD028E" w:rsidRPr="00BD6879">
        <w:rPr>
          <w:rFonts w:ascii="Times New Roman" w:eastAsia="Times New Roman" w:hAnsi="Times New Roman" w:cs="Times New Roman"/>
          <w:bCs/>
          <w:kern w:val="32"/>
          <w:sz w:val="24"/>
          <w:szCs w:val="24"/>
          <w:lang w:eastAsia="ru-RU"/>
        </w:rPr>
        <w:t>языки, профессиональная подготовка, комп.</w:t>
      </w:r>
      <w:r w:rsidR="00CD028E">
        <w:rPr>
          <w:rFonts w:ascii="Times New Roman" w:eastAsia="Times New Roman" w:hAnsi="Times New Roman" w:cs="Times New Roman"/>
          <w:bCs/>
          <w:kern w:val="32"/>
          <w:sz w:val="24"/>
          <w:szCs w:val="24"/>
          <w:lang w:eastAsia="ru-RU"/>
        </w:rPr>
        <w:t xml:space="preserve"> </w:t>
      </w:r>
      <w:r w:rsidR="00CD028E" w:rsidRPr="00BD6879">
        <w:rPr>
          <w:rFonts w:ascii="Times New Roman" w:eastAsia="Times New Roman" w:hAnsi="Times New Roman" w:cs="Times New Roman"/>
          <w:bCs/>
          <w:kern w:val="32"/>
          <w:sz w:val="24"/>
          <w:szCs w:val="24"/>
          <w:lang w:eastAsia="ru-RU"/>
        </w:rPr>
        <w:t>грам</w:t>
      </w:r>
      <w:r>
        <w:rPr>
          <w:rFonts w:ascii="Times New Roman" w:eastAsia="Times New Roman" w:hAnsi="Times New Roman" w:cs="Times New Roman"/>
          <w:bCs/>
          <w:kern w:val="32"/>
          <w:sz w:val="24"/>
          <w:szCs w:val="24"/>
          <w:lang w:eastAsia="ru-RU"/>
        </w:rPr>
        <w:t>отность</w:t>
      </w:r>
      <w:r w:rsidR="00CD028E" w:rsidRPr="00BD6879">
        <w:rPr>
          <w:rFonts w:ascii="Times New Roman" w:eastAsia="Times New Roman" w:hAnsi="Times New Roman" w:cs="Times New Roman"/>
          <w:bCs/>
          <w:kern w:val="32"/>
          <w:sz w:val="24"/>
          <w:szCs w:val="24"/>
          <w:lang w:eastAsia="ru-RU"/>
        </w:rPr>
        <w:t xml:space="preserve">) </w:t>
      </w: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sidRPr="00BD6879">
        <w:rPr>
          <w:rFonts w:ascii="Times New Roman" w:eastAsia="Times New Roman" w:hAnsi="Times New Roman" w:cs="Times New Roman"/>
          <w:bCs/>
          <w:kern w:val="32"/>
          <w:sz w:val="24"/>
          <w:szCs w:val="24"/>
          <w:lang w:eastAsia="ru-RU"/>
        </w:rPr>
        <w:t>Здоровье</w:t>
      </w: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sidRPr="00BD6879">
        <w:rPr>
          <w:rFonts w:ascii="Times New Roman" w:eastAsia="Times New Roman" w:hAnsi="Times New Roman" w:cs="Times New Roman"/>
          <w:bCs/>
          <w:kern w:val="32"/>
          <w:sz w:val="24"/>
          <w:szCs w:val="24"/>
          <w:lang w:eastAsia="ru-RU"/>
        </w:rPr>
        <w:t>Рукоделие</w:t>
      </w:r>
      <w:r>
        <w:rPr>
          <w:rFonts w:ascii="Times New Roman" w:eastAsia="Times New Roman" w:hAnsi="Times New Roman" w:cs="Times New Roman"/>
          <w:bCs/>
          <w:kern w:val="32"/>
          <w:sz w:val="24"/>
          <w:szCs w:val="24"/>
          <w:lang w:eastAsia="ru-RU"/>
        </w:rPr>
        <w:t xml:space="preserve"> (вязание, вышивание, вязание крючком, </w:t>
      </w:r>
      <w:proofErr w:type="spellStart"/>
      <w:r>
        <w:rPr>
          <w:rFonts w:ascii="Times New Roman" w:eastAsia="Times New Roman" w:hAnsi="Times New Roman" w:cs="Times New Roman"/>
          <w:bCs/>
          <w:kern w:val="32"/>
          <w:sz w:val="24"/>
          <w:szCs w:val="24"/>
          <w:lang w:eastAsia="ru-RU"/>
        </w:rPr>
        <w:t>декупаж</w:t>
      </w:r>
      <w:proofErr w:type="spellEnd"/>
      <w:r>
        <w:rPr>
          <w:rFonts w:ascii="Times New Roman" w:eastAsia="Times New Roman" w:hAnsi="Times New Roman" w:cs="Times New Roman"/>
          <w:bCs/>
          <w:kern w:val="32"/>
          <w:sz w:val="24"/>
          <w:szCs w:val="24"/>
          <w:lang w:eastAsia="ru-RU"/>
        </w:rPr>
        <w:t xml:space="preserve">, плетение </w:t>
      </w:r>
      <w:proofErr w:type="spellStart"/>
      <w:r>
        <w:rPr>
          <w:rFonts w:ascii="Times New Roman" w:eastAsia="Times New Roman" w:hAnsi="Times New Roman" w:cs="Times New Roman"/>
          <w:bCs/>
          <w:kern w:val="32"/>
          <w:sz w:val="24"/>
          <w:szCs w:val="24"/>
          <w:lang w:eastAsia="ru-RU"/>
        </w:rPr>
        <w:t>биссером</w:t>
      </w:r>
      <w:proofErr w:type="spellEnd"/>
      <w:r>
        <w:rPr>
          <w:rFonts w:ascii="Times New Roman" w:eastAsia="Times New Roman" w:hAnsi="Times New Roman" w:cs="Times New Roman"/>
          <w:bCs/>
          <w:kern w:val="32"/>
          <w:sz w:val="24"/>
          <w:szCs w:val="24"/>
          <w:lang w:eastAsia="ru-RU"/>
        </w:rPr>
        <w:t>)</w:t>
      </w: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sidRPr="00BD6879">
        <w:rPr>
          <w:rFonts w:ascii="Times New Roman" w:eastAsia="Times New Roman" w:hAnsi="Times New Roman" w:cs="Times New Roman"/>
          <w:bCs/>
          <w:kern w:val="32"/>
          <w:sz w:val="24"/>
          <w:szCs w:val="24"/>
          <w:lang w:eastAsia="ru-RU"/>
        </w:rPr>
        <w:t xml:space="preserve">Спорт (теннис, </w:t>
      </w:r>
      <w:proofErr w:type="spellStart"/>
      <w:proofErr w:type="gramStart"/>
      <w:r w:rsidRPr="00BD6879">
        <w:rPr>
          <w:rFonts w:ascii="Times New Roman" w:eastAsia="Times New Roman" w:hAnsi="Times New Roman" w:cs="Times New Roman"/>
          <w:bCs/>
          <w:kern w:val="32"/>
          <w:sz w:val="24"/>
          <w:szCs w:val="24"/>
          <w:lang w:eastAsia="ru-RU"/>
        </w:rPr>
        <w:t>пинг</w:t>
      </w:r>
      <w:proofErr w:type="spellEnd"/>
      <w:r w:rsidRPr="00BD6879">
        <w:rPr>
          <w:rFonts w:ascii="Times New Roman" w:eastAsia="Times New Roman" w:hAnsi="Times New Roman" w:cs="Times New Roman"/>
          <w:bCs/>
          <w:kern w:val="32"/>
          <w:sz w:val="24"/>
          <w:szCs w:val="24"/>
          <w:lang w:eastAsia="ru-RU"/>
        </w:rPr>
        <w:t xml:space="preserve"> - </w:t>
      </w:r>
      <w:proofErr w:type="spellStart"/>
      <w:r w:rsidRPr="00BD6879">
        <w:rPr>
          <w:rFonts w:ascii="Times New Roman" w:eastAsia="Times New Roman" w:hAnsi="Times New Roman" w:cs="Times New Roman"/>
          <w:bCs/>
          <w:kern w:val="32"/>
          <w:sz w:val="24"/>
          <w:szCs w:val="24"/>
          <w:lang w:eastAsia="ru-RU"/>
        </w:rPr>
        <w:t>понг</w:t>
      </w:r>
      <w:proofErr w:type="spellEnd"/>
      <w:proofErr w:type="gramEnd"/>
      <w:r w:rsidRPr="00BD6879">
        <w:rPr>
          <w:rFonts w:ascii="Times New Roman" w:eastAsia="Times New Roman" w:hAnsi="Times New Roman" w:cs="Times New Roman"/>
          <w:bCs/>
          <w:kern w:val="32"/>
          <w:sz w:val="24"/>
          <w:szCs w:val="24"/>
          <w:lang w:eastAsia="ru-RU"/>
        </w:rPr>
        <w:t>)</w:t>
      </w: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sidRPr="00BD6879">
        <w:rPr>
          <w:rFonts w:ascii="Times New Roman" w:eastAsia="Times New Roman" w:hAnsi="Times New Roman" w:cs="Times New Roman"/>
          <w:bCs/>
          <w:kern w:val="32"/>
          <w:sz w:val="24"/>
          <w:szCs w:val="24"/>
          <w:lang w:eastAsia="ru-RU"/>
        </w:rPr>
        <w:t>Танцы</w:t>
      </w:r>
      <w:r w:rsidR="004C3C7E">
        <w:rPr>
          <w:rFonts w:ascii="Times New Roman" w:eastAsia="Times New Roman" w:hAnsi="Times New Roman" w:cs="Times New Roman"/>
          <w:bCs/>
          <w:kern w:val="32"/>
          <w:sz w:val="24"/>
          <w:szCs w:val="24"/>
          <w:lang w:eastAsia="ru-RU"/>
        </w:rPr>
        <w:t xml:space="preserve"> (танго, вальс)</w:t>
      </w: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proofErr w:type="gramStart"/>
      <w:r w:rsidRPr="00BD6879">
        <w:rPr>
          <w:rFonts w:ascii="Times New Roman" w:eastAsia="Times New Roman" w:hAnsi="Times New Roman" w:cs="Times New Roman"/>
          <w:bCs/>
          <w:kern w:val="32"/>
          <w:sz w:val="24"/>
          <w:szCs w:val="24"/>
          <w:lang w:eastAsia="ru-RU"/>
        </w:rPr>
        <w:t>Кулинария (мастер классы в ресторане</w:t>
      </w:r>
      <w:proofErr w:type="gramEnd"/>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Pr>
          <w:rFonts w:ascii="Times New Roman" w:eastAsia="Times New Roman" w:hAnsi="Times New Roman" w:cs="Times New Roman"/>
          <w:bCs/>
          <w:kern w:val="32"/>
          <w:sz w:val="24"/>
          <w:szCs w:val="24"/>
          <w:lang w:eastAsia="ru-RU"/>
        </w:rPr>
        <w:t>Знакомства с интересными людьми</w:t>
      </w:r>
      <w:r w:rsidRPr="00BD6879">
        <w:rPr>
          <w:rFonts w:ascii="Times New Roman" w:eastAsia="Times New Roman" w:hAnsi="Times New Roman" w:cs="Times New Roman"/>
          <w:bCs/>
          <w:kern w:val="32"/>
          <w:sz w:val="24"/>
          <w:szCs w:val="24"/>
          <w:lang w:eastAsia="ru-RU"/>
        </w:rPr>
        <w:t xml:space="preserve">   </w:t>
      </w: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sidRPr="00BD6879">
        <w:rPr>
          <w:rFonts w:ascii="Times New Roman" w:eastAsia="Times New Roman" w:hAnsi="Times New Roman" w:cs="Times New Roman"/>
          <w:bCs/>
          <w:kern w:val="32"/>
          <w:sz w:val="24"/>
          <w:szCs w:val="24"/>
          <w:lang w:eastAsia="ru-RU"/>
        </w:rPr>
        <w:t xml:space="preserve">Имидж </w:t>
      </w:r>
      <w:r>
        <w:rPr>
          <w:rFonts w:ascii="Times New Roman" w:eastAsia="Times New Roman" w:hAnsi="Times New Roman" w:cs="Times New Roman"/>
          <w:bCs/>
          <w:kern w:val="32"/>
          <w:sz w:val="24"/>
          <w:szCs w:val="24"/>
          <w:lang w:eastAsia="ru-RU"/>
        </w:rPr>
        <w:t>(стилистика, искусство причёски, макияжа)</w:t>
      </w:r>
    </w:p>
    <w:p w:rsidR="00CD028E" w:rsidRPr="00BD6879"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sidRPr="00BD6879">
        <w:rPr>
          <w:rFonts w:ascii="Times New Roman" w:eastAsia="Times New Roman" w:hAnsi="Times New Roman" w:cs="Times New Roman"/>
          <w:bCs/>
          <w:kern w:val="32"/>
          <w:sz w:val="24"/>
          <w:szCs w:val="24"/>
          <w:lang w:eastAsia="ru-RU"/>
        </w:rPr>
        <w:t>Н</w:t>
      </w:r>
      <w:r>
        <w:rPr>
          <w:rFonts w:ascii="Times New Roman" w:eastAsia="Times New Roman" w:hAnsi="Times New Roman" w:cs="Times New Roman"/>
          <w:bCs/>
          <w:kern w:val="32"/>
          <w:sz w:val="24"/>
          <w:szCs w:val="24"/>
          <w:lang w:eastAsia="ru-RU"/>
        </w:rPr>
        <w:t>астольные игры (шахматы</w:t>
      </w:r>
      <w:r w:rsidRPr="00BD6879">
        <w:rPr>
          <w:rFonts w:ascii="Times New Roman" w:eastAsia="Times New Roman" w:hAnsi="Times New Roman" w:cs="Times New Roman"/>
          <w:bCs/>
          <w:kern w:val="32"/>
          <w:sz w:val="24"/>
          <w:szCs w:val="24"/>
          <w:lang w:eastAsia="ru-RU"/>
        </w:rPr>
        <w:t>, шашки</w:t>
      </w:r>
      <w:r>
        <w:rPr>
          <w:rFonts w:ascii="Times New Roman" w:eastAsia="Times New Roman" w:hAnsi="Times New Roman" w:cs="Times New Roman"/>
          <w:bCs/>
          <w:kern w:val="32"/>
          <w:sz w:val="24"/>
          <w:szCs w:val="24"/>
          <w:lang w:eastAsia="ru-RU"/>
        </w:rPr>
        <w:t xml:space="preserve"> и др.</w:t>
      </w:r>
      <w:r w:rsidRPr="00BD6879">
        <w:rPr>
          <w:rFonts w:ascii="Times New Roman" w:eastAsia="Times New Roman" w:hAnsi="Times New Roman" w:cs="Times New Roman"/>
          <w:bCs/>
          <w:kern w:val="32"/>
          <w:sz w:val="24"/>
          <w:szCs w:val="24"/>
          <w:lang w:eastAsia="ru-RU"/>
        </w:rPr>
        <w:t xml:space="preserve">)   </w:t>
      </w:r>
    </w:p>
    <w:p w:rsidR="00CD028E"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Pr>
          <w:rFonts w:ascii="Times New Roman" w:eastAsia="Times New Roman" w:hAnsi="Times New Roman" w:cs="Times New Roman"/>
          <w:bCs/>
          <w:kern w:val="32"/>
          <w:sz w:val="24"/>
          <w:szCs w:val="24"/>
          <w:lang w:eastAsia="ru-RU"/>
        </w:rPr>
        <w:t xml:space="preserve">Фотография </w:t>
      </w:r>
    </w:p>
    <w:p w:rsidR="00CD028E" w:rsidRDefault="00CD028E" w:rsidP="00CD028E">
      <w:pPr>
        <w:numPr>
          <w:ilvl w:val="0"/>
          <w:numId w:val="2"/>
        </w:numPr>
        <w:spacing w:after="0" w:line="240" w:lineRule="auto"/>
        <w:ind w:left="0" w:firstLine="709"/>
        <w:jc w:val="both"/>
        <w:rPr>
          <w:rFonts w:ascii="Times New Roman" w:eastAsia="Times New Roman" w:hAnsi="Times New Roman" w:cs="Times New Roman"/>
          <w:bCs/>
          <w:kern w:val="32"/>
          <w:sz w:val="24"/>
          <w:szCs w:val="24"/>
          <w:lang w:eastAsia="ru-RU"/>
        </w:rPr>
      </w:pPr>
      <w:r>
        <w:rPr>
          <w:rFonts w:ascii="Times New Roman" w:eastAsia="Times New Roman" w:hAnsi="Times New Roman" w:cs="Times New Roman"/>
          <w:bCs/>
          <w:kern w:val="32"/>
          <w:sz w:val="24"/>
          <w:szCs w:val="24"/>
          <w:lang w:eastAsia="ru-RU"/>
        </w:rPr>
        <w:t>Йога</w:t>
      </w:r>
    </w:p>
    <w:p w:rsidR="00CD028E" w:rsidRPr="00DF4608" w:rsidRDefault="00EB563F" w:rsidP="00CD028E">
      <w:pPr>
        <w:shd w:val="clear" w:color="auto" w:fill="FFFFFF"/>
        <w:spacing w:before="270" w:after="0" w:line="240" w:lineRule="auto"/>
        <w:jc w:val="both"/>
        <w:textAlignment w:val="baseline"/>
        <w:rPr>
          <w:rFonts w:ascii="Times New Roman" w:eastAsia="Times New Roman" w:hAnsi="Times New Roman" w:cs="Times New Roman"/>
          <w:color w:val="404040"/>
          <w:sz w:val="24"/>
          <w:szCs w:val="24"/>
          <w:lang w:eastAsia="ru-RU"/>
        </w:rPr>
      </w:pPr>
      <w:r>
        <w:rPr>
          <w:rFonts w:ascii="Times New Roman" w:eastAsia="Times New Roman" w:hAnsi="Times New Roman" w:cs="Times New Roman"/>
          <w:color w:val="404040"/>
          <w:sz w:val="24"/>
          <w:szCs w:val="24"/>
          <w:lang w:eastAsia="ru-RU"/>
        </w:rPr>
        <w:t xml:space="preserve">         </w:t>
      </w:r>
      <w:r w:rsidR="00CD028E">
        <w:rPr>
          <w:rFonts w:ascii="Times New Roman" w:eastAsia="Times New Roman" w:hAnsi="Times New Roman" w:cs="Times New Roman"/>
          <w:color w:val="404040"/>
          <w:sz w:val="24"/>
          <w:szCs w:val="24"/>
          <w:lang w:eastAsia="ru-RU"/>
        </w:rPr>
        <w:t>Е</w:t>
      </w:r>
      <w:r w:rsidR="00CD028E" w:rsidRPr="00DF4608">
        <w:rPr>
          <w:rFonts w:ascii="Times New Roman" w:eastAsia="Times New Roman" w:hAnsi="Times New Roman" w:cs="Times New Roman"/>
          <w:color w:val="404040"/>
          <w:sz w:val="24"/>
          <w:szCs w:val="24"/>
          <w:lang w:eastAsia="ru-RU"/>
        </w:rPr>
        <w:t>сть еще один аспект этого благородного движения - мне представляется, что именно так, с помощью методов низовой демократии, и вырабатываются те незримые связи, без которых не может существовать гражданское общество.</w:t>
      </w:r>
    </w:p>
    <w:p w:rsidR="00CD028E" w:rsidRPr="00077C1B" w:rsidRDefault="00CD028E" w:rsidP="00CD028E">
      <w:pPr>
        <w:tabs>
          <w:tab w:val="left" w:pos="1039"/>
        </w:tabs>
        <w:rPr>
          <w:rFonts w:ascii="Times New Roman" w:hAnsi="Times New Roman" w:cs="Times New Roman"/>
          <w:sz w:val="24"/>
          <w:szCs w:val="24"/>
        </w:rPr>
      </w:pPr>
    </w:p>
    <w:p w:rsidR="003A63A6" w:rsidRDefault="003A63A6" w:rsidP="00CD028E"/>
    <w:sectPr w:rsidR="003A63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F17FD"/>
    <w:multiLevelType w:val="hybridMultilevel"/>
    <w:tmpl w:val="4AA03BAE"/>
    <w:lvl w:ilvl="0" w:tplc="874A9E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E7F1C13"/>
    <w:multiLevelType w:val="hybridMultilevel"/>
    <w:tmpl w:val="42B8E426"/>
    <w:lvl w:ilvl="0" w:tplc="B180EA4E">
      <w:start w:val="1"/>
      <w:numFmt w:val="decimal"/>
      <w:lvlText w:val="%1."/>
      <w:lvlJc w:val="left"/>
      <w:pPr>
        <w:ind w:left="1189" w:hanging="360"/>
      </w:pPr>
      <w:rPr>
        <w:rFonts w:hint="default"/>
      </w:rPr>
    </w:lvl>
    <w:lvl w:ilvl="1" w:tplc="04190019" w:tentative="1">
      <w:start w:val="1"/>
      <w:numFmt w:val="lowerLetter"/>
      <w:lvlText w:val="%2."/>
      <w:lvlJc w:val="left"/>
      <w:pPr>
        <w:ind w:left="1909" w:hanging="360"/>
      </w:pPr>
    </w:lvl>
    <w:lvl w:ilvl="2" w:tplc="0419001B" w:tentative="1">
      <w:start w:val="1"/>
      <w:numFmt w:val="lowerRoman"/>
      <w:lvlText w:val="%3."/>
      <w:lvlJc w:val="right"/>
      <w:pPr>
        <w:ind w:left="2629" w:hanging="180"/>
      </w:pPr>
    </w:lvl>
    <w:lvl w:ilvl="3" w:tplc="0419000F" w:tentative="1">
      <w:start w:val="1"/>
      <w:numFmt w:val="decimal"/>
      <w:lvlText w:val="%4."/>
      <w:lvlJc w:val="left"/>
      <w:pPr>
        <w:ind w:left="3349" w:hanging="360"/>
      </w:pPr>
    </w:lvl>
    <w:lvl w:ilvl="4" w:tplc="04190019" w:tentative="1">
      <w:start w:val="1"/>
      <w:numFmt w:val="lowerLetter"/>
      <w:lvlText w:val="%5."/>
      <w:lvlJc w:val="left"/>
      <w:pPr>
        <w:ind w:left="4069" w:hanging="360"/>
      </w:pPr>
    </w:lvl>
    <w:lvl w:ilvl="5" w:tplc="0419001B" w:tentative="1">
      <w:start w:val="1"/>
      <w:numFmt w:val="lowerRoman"/>
      <w:lvlText w:val="%6."/>
      <w:lvlJc w:val="right"/>
      <w:pPr>
        <w:ind w:left="4789" w:hanging="180"/>
      </w:pPr>
    </w:lvl>
    <w:lvl w:ilvl="6" w:tplc="0419000F" w:tentative="1">
      <w:start w:val="1"/>
      <w:numFmt w:val="decimal"/>
      <w:lvlText w:val="%7."/>
      <w:lvlJc w:val="left"/>
      <w:pPr>
        <w:ind w:left="5509" w:hanging="360"/>
      </w:pPr>
    </w:lvl>
    <w:lvl w:ilvl="7" w:tplc="04190019" w:tentative="1">
      <w:start w:val="1"/>
      <w:numFmt w:val="lowerLetter"/>
      <w:lvlText w:val="%8."/>
      <w:lvlJc w:val="left"/>
      <w:pPr>
        <w:ind w:left="6229" w:hanging="360"/>
      </w:pPr>
    </w:lvl>
    <w:lvl w:ilvl="8" w:tplc="0419001B" w:tentative="1">
      <w:start w:val="1"/>
      <w:numFmt w:val="lowerRoman"/>
      <w:lvlText w:val="%9."/>
      <w:lvlJc w:val="right"/>
      <w:pPr>
        <w:ind w:left="694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9AF"/>
    <w:rsid w:val="000A6D4F"/>
    <w:rsid w:val="000D5621"/>
    <w:rsid w:val="00131B1D"/>
    <w:rsid w:val="001B3E79"/>
    <w:rsid w:val="00226E29"/>
    <w:rsid w:val="00282AE1"/>
    <w:rsid w:val="00391D0E"/>
    <w:rsid w:val="003A63A6"/>
    <w:rsid w:val="004106CD"/>
    <w:rsid w:val="004559AF"/>
    <w:rsid w:val="004645EA"/>
    <w:rsid w:val="004C3C7E"/>
    <w:rsid w:val="0052275C"/>
    <w:rsid w:val="0053157A"/>
    <w:rsid w:val="00590C17"/>
    <w:rsid w:val="00660700"/>
    <w:rsid w:val="006F48F8"/>
    <w:rsid w:val="0079055C"/>
    <w:rsid w:val="007F1088"/>
    <w:rsid w:val="00910656"/>
    <w:rsid w:val="009E5671"/>
    <w:rsid w:val="009F1ED1"/>
    <w:rsid w:val="00A83DFA"/>
    <w:rsid w:val="00B83D21"/>
    <w:rsid w:val="00C31BEB"/>
    <w:rsid w:val="00C75922"/>
    <w:rsid w:val="00CD028E"/>
    <w:rsid w:val="00D750D1"/>
    <w:rsid w:val="00EB563F"/>
    <w:rsid w:val="00EF2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6D"/>
  </w:style>
  <w:style w:type="paragraph" w:styleId="1">
    <w:name w:val="heading 1"/>
    <w:basedOn w:val="a"/>
    <w:next w:val="a"/>
    <w:link w:val="10"/>
    <w:uiPriority w:val="9"/>
    <w:qFormat/>
    <w:rsid w:val="00CD028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236D"/>
    <w:pPr>
      <w:ind w:left="720"/>
      <w:contextualSpacing/>
    </w:pPr>
  </w:style>
  <w:style w:type="character" w:customStyle="1" w:styleId="10">
    <w:name w:val="Заголовок 1 Знак"/>
    <w:basedOn w:val="a0"/>
    <w:link w:val="1"/>
    <w:uiPriority w:val="9"/>
    <w:rsid w:val="00CD028E"/>
    <w:rPr>
      <w:rFonts w:asciiTheme="majorHAnsi" w:eastAsiaTheme="majorEastAsia" w:hAnsiTheme="majorHAnsi" w:cstheme="majorBidi"/>
      <w:b/>
      <w:bCs/>
      <w:color w:val="365F91" w:themeColor="accent1" w:themeShade="BF"/>
      <w:sz w:val="28"/>
      <w:szCs w:val="28"/>
      <w:lang w:eastAsia="ru-RU"/>
    </w:rPr>
  </w:style>
  <w:style w:type="character" w:styleId="a4">
    <w:name w:val="Hyperlink"/>
    <w:basedOn w:val="a0"/>
    <w:uiPriority w:val="99"/>
    <w:unhideWhenUsed/>
    <w:rsid w:val="00CD028E"/>
    <w:rPr>
      <w:color w:val="0000FF"/>
      <w:u w:val="single"/>
    </w:rPr>
  </w:style>
  <w:style w:type="paragraph" w:styleId="a5">
    <w:name w:val="Balloon Text"/>
    <w:basedOn w:val="a"/>
    <w:link w:val="a6"/>
    <w:uiPriority w:val="99"/>
    <w:semiHidden/>
    <w:unhideWhenUsed/>
    <w:rsid w:val="00CD02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28E"/>
    <w:rPr>
      <w:rFonts w:ascii="Tahoma" w:hAnsi="Tahoma" w:cs="Tahoma"/>
      <w:sz w:val="16"/>
      <w:szCs w:val="16"/>
    </w:rPr>
  </w:style>
  <w:style w:type="paragraph" w:styleId="a7">
    <w:name w:val="Normal (Web)"/>
    <w:basedOn w:val="a"/>
    <w:uiPriority w:val="99"/>
    <w:unhideWhenUsed/>
    <w:rsid w:val="00CD028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6D"/>
  </w:style>
  <w:style w:type="paragraph" w:styleId="1">
    <w:name w:val="heading 1"/>
    <w:basedOn w:val="a"/>
    <w:next w:val="a"/>
    <w:link w:val="10"/>
    <w:uiPriority w:val="9"/>
    <w:qFormat/>
    <w:rsid w:val="00CD028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236D"/>
    <w:pPr>
      <w:ind w:left="720"/>
      <w:contextualSpacing/>
    </w:pPr>
  </w:style>
  <w:style w:type="character" w:customStyle="1" w:styleId="10">
    <w:name w:val="Заголовок 1 Знак"/>
    <w:basedOn w:val="a0"/>
    <w:link w:val="1"/>
    <w:uiPriority w:val="9"/>
    <w:rsid w:val="00CD028E"/>
    <w:rPr>
      <w:rFonts w:asciiTheme="majorHAnsi" w:eastAsiaTheme="majorEastAsia" w:hAnsiTheme="majorHAnsi" w:cstheme="majorBidi"/>
      <w:b/>
      <w:bCs/>
      <w:color w:val="365F91" w:themeColor="accent1" w:themeShade="BF"/>
      <w:sz w:val="28"/>
      <w:szCs w:val="28"/>
      <w:lang w:eastAsia="ru-RU"/>
    </w:rPr>
  </w:style>
  <w:style w:type="character" w:styleId="a4">
    <w:name w:val="Hyperlink"/>
    <w:basedOn w:val="a0"/>
    <w:uiPriority w:val="99"/>
    <w:unhideWhenUsed/>
    <w:rsid w:val="00CD028E"/>
    <w:rPr>
      <w:color w:val="0000FF"/>
      <w:u w:val="single"/>
    </w:rPr>
  </w:style>
  <w:style w:type="paragraph" w:styleId="a5">
    <w:name w:val="Balloon Text"/>
    <w:basedOn w:val="a"/>
    <w:link w:val="a6"/>
    <w:uiPriority w:val="99"/>
    <w:semiHidden/>
    <w:unhideWhenUsed/>
    <w:rsid w:val="00CD02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28E"/>
    <w:rPr>
      <w:rFonts w:ascii="Tahoma" w:hAnsi="Tahoma" w:cs="Tahoma"/>
      <w:sz w:val="16"/>
      <w:szCs w:val="16"/>
    </w:rPr>
  </w:style>
  <w:style w:type="paragraph" w:styleId="a7">
    <w:name w:val="Normal (Web)"/>
    <w:basedOn w:val="a"/>
    <w:uiPriority w:val="99"/>
    <w:unhideWhenUsed/>
    <w:rsid w:val="00CD028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v-kononova.wixsite.com/vdohnovenie-2" TargetMode="External"/><Relationship Id="rId13" Type="http://schemas.openxmlformats.org/officeDocument/2006/relationships/hyperlink" Target="https://irinakononova.ru" TargetMode="External"/><Relationship Id="rId18" Type="http://schemas.openxmlformats.org/officeDocument/2006/relationships/hyperlink" Target="https://bdex.ru/pskovskaya-oblast/velikie-luki/"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m.vk.com/kononovairina7" TargetMode="External"/><Relationship Id="rId17" Type="http://schemas.openxmlformats.org/officeDocument/2006/relationships/hyperlink" Target="https://bestmaps.ru/goroda/velikie-luki?k=google/hybrid"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irinakononova.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youtube.com/channel/UCQNOWET4BbcSSSxf13tZT_g" TargetMode="External"/><Relationship Id="rId19" Type="http://schemas.openxmlformats.org/officeDocument/2006/relationships/hyperlink" Target="mailto:iv-kononova@mail.ru" TargetMode="External"/><Relationship Id="rId4" Type="http://schemas.openxmlformats.org/officeDocument/2006/relationships/settings" Target="settings.xml"/><Relationship Id="rId9" Type="http://schemas.openxmlformats.org/officeDocument/2006/relationships/hyperlink" Target="https://iv-kononova.wixsite.com/vdohnovenie-2/&#1088;&#1077;&#1079;&#1080;&#1076;&#1077;&#1085;&#1094;&#1080;&#1103;-&#1074;&#1076;&#1086;&#1093;&#1085;&#1086;&#1074;&#1077;&#1085;&#1080;&#1103;" TargetMode="External"/><Relationship Id="rId14" Type="http://schemas.openxmlformats.org/officeDocument/2006/relationships/hyperlink" Target="https://m.vk.com/kononovairina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9</Pages>
  <Words>2871</Words>
  <Characters>16365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Usersoft</dc:creator>
  <cp:keywords/>
  <dc:description/>
  <cp:lastModifiedBy>Usersoft</cp:lastModifiedBy>
  <cp:revision>7</cp:revision>
  <dcterms:created xsi:type="dcterms:W3CDTF">2022-03-16T10:32:00Z</dcterms:created>
  <dcterms:modified xsi:type="dcterms:W3CDTF">2022-03-17T07:36:00Z</dcterms:modified>
</cp:coreProperties>
</file>